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A599B" w14:textId="3D14196C" w:rsidR="006929DB" w:rsidRPr="0033375F" w:rsidRDefault="003B1D5A" w:rsidP="0033375F">
      <w:pPr>
        <w:autoSpaceDE w:val="0"/>
        <w:autoSpaceDN w:val="0"/>
        <w:adjustRightInd w:val="0"/>
        <w:jc w:val="center"/>
        <w:rPr>
          <w:caps/>
          <w:color w:val="000000"/>
          <w:sz w:val="28"/>
          <w:szCs w:val="28"/>
        </w:rPr>
      </w:pPr>
      <w:r>
        <w:rPr>
          <w:noProof/>
        </w:rPr>
        <w:drawing>
          <wp:anchor distT="0" distB="0" distL="114300" distR="114300" simplePos="0" relativeHeight="251659264" behindDoc="0" locked="0" layoutInCell="1" allowOverlap="1" wp14:anchorId="472019CD" wp14:editId="119DD8BA">
            <wp:simplePos x="0" y="0"/>
            <wp:positionH relativeFrom="margin">
              <wp:align>left</wp:align>
            </wp:positionH>
            <wp:positionV relativeFrom="paragraph">
              <wp:posOffset>-396240</wp:posOffset>
            </wp:positionV>
            <wp:extent cx="1064525" cy="565529"/>
            <wp:effectExtent l="0" t="0" r="2540" b="6350"/>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4525" cy="565529"/>
                    </a:xfrm>
                    <a:prstGeom prst="rect">
                      <a:avLst/>
                    </a:prstGeom>
                  </pic:spPr>
                </pic:pic>
              </a:graphicData>
            </a:graphic>
          </wp:anchor>
        </w:drawing>
      </w:r>
      <w:r w:rsidR="00EB53FA" w:rsidRPr="00D51407">
        <w:rPr>
          <w:b/>
          <w:bCs/>
          <w:smallCaps/>
          <w:color w:val="000000"/>
          <w:sz w:val="28"/>
          <w:szCs w:val="28"/>
        </w:rPr>
        <w:t>Request for Waiver of Informed Consent</w:t>
      </w:r>
      <w:r w:rsidR="006929DB" w:rsidRPr="00D51407">
        <w:rPr>
          <w:b/>
          <w:bCs/>
          <w:caps/>
          <w:color w:val="000000"/>
          <w:sz w:val="28"/>
          <w:szCs w:val="28"/>
        </w:rPr>
        <w:t xml:space="preserve"> </w:t>
      </w:r>
    </w:p>
    <w:p w14:paraId="42633AF4" w14:textId="73D9737C" w:rsidR="00CB2E2B" w:rsidRDefault="00CB2E2B" w:rsidP="006929DB">
      <w:pPr>
        <w:autoSpaceDE w:val="0"/>
        <w:autoSpaceDN w:val="0"/>
        <w:adjustRightInd w:val="0"/>
        <w:jc w:val="center"/>
        <w:rPr>
          <w:color w:val="000000"/>
        </w:rPr>
      </w:pPr>
    </w:p>
    <w:tbl>
      <w:tblPr>
        <w:tblStyle w:val="TableGrid"/>
        <w:tblW w:w="10080" w:type="dxa"/>
        <w:tblInd w:w="-90" w:type="dxa"/>
        <w:tblBorders>
          <w:left w:val="none" w:sz="0" w:space="0" w:color="auto"/>
          <w:right w:val="none" w:sz="0" w:space="0" w:color="auto"/>
        </w:tblBorders>
        <w:tblLook w:val="04A0" w:firstRow="1" w:lastRow="0" w:firstColumn="1" w:lastColumn="0" w:noHBand="0" w:noVBand="1"/>
      </w:tblPr>
      <w:tblGrid>
        <w:gridCol w:w="10080"/>
      </w:tblGrid>
      <w:tr w:rsidR="00CB2E2B" w:rsidRPr="001A5911" w14:paraId="2507D443" w14:textId="77777777" w:rsidTr="0033375F">
        <w:tc>
          <w:tcPr>
            <w:tcW w:w="10080" w:type="dxa"/>
            <w:shd w:val="clear" w:color="auto" w:fill="4472C4" w:themeFill="accent1"/>
          </w:tcPr>
          <w:p w14:paraId="16BE7E81" w14:textId="77777777" w:rsidR="00CB2E2B" w:rsidRPr="001A5911" w:rsidRDefault="00CB2E2B" w:rsidP="009937C7">
            <w:pPr>
              <w:rPr>
                <w:color w:val="FFFFFF" w:themeColor="background1"/>
              </w:rPr>
            </w:pPr>
            <w:r>
              <w:rPr>
                <w:color w:val="FFFFFF" w:themeColor="background1"/>
              </w:rPr>
              <w:t>Title of Research Project:</w:t>
            </w:r>
          </w:p>
        </w:tc>
      </w:tr>
      <w:tr w:rsidR="00CB2E2B" w14:paraId="59EF778B" w14:textId="77777777" w:rsidTr="0033375F">
        <w:tc>
          <w:tcPr>
            <w:tcW w:w="10080" w:type="dxa"/>
          </w:tcPr>
          <w:sdt>
            <w:sdtPr>
              <w:id w:val="-2106325015"/>
              <w:placeholder>
                <w:docPart w:val="ADA736A587D644A0B73218CA302FAF11"/>
              </w:placeholder>
              <w:showingPlcHdr/>
            </w:sdtPr>
            <w:sdtEndPr/>
            <w:sdtContent>
              <w:p w14:paraId="3866C710" w14:textId="77777777" w:rsidR="00CB2E2B" w:rsidRDefault="00CB2E2B" w:rsidP="009937C7">
                <w:r w:rsidRPr="001A5911">
                  <w:rPr>
                    <w:rStyle w:val="PlaceholderText"/>
                    <w:color w:val="44546A" w:themeColor="text2"/>
                  </w:rPr>
                  <w:t>Click here to enter text.</w:t>
                </w:r>
              </w:p>
            </w:sdtContent>
          </w:sdt>
        </w:tc>
      </w:tr>
    </w:tbl>
    <w:p w14:paraId="52C9FB51" w14:textId="77777777" w:rsidR="00CB2E2B" w:rsidRDefault="00CB2E2B" w:rsidP="00CB2E2B"/>
    <w:tbl>
      <w:tblPr>
        <w:tblStyle w:val="TableGrid"/>
        <w:tblW w:w="10080" w:type="dxa"/>
        <w:tblInd w:w="-90" w:type="dxa"/>
        <w:tblBorders>
          <w:left w:val="none" w:sz="0" w:space="0" w:color="auto"/>
          <w:right w:val="none" w:sz="0" w:space="0" w:color="auto"/>
        </w:tblBorders>
        <w:tblLook w:val="04A0" w:firstRow="1" w:lastRow="0" w:firstColumn="1" w:lastColumn="0" w:noHBand="0" w:noVBand="1"/>
      </w:tblPr>
      <w:tblGrid>
        <w:gridCol w:w="6583"/>
        <w:gridCol w:w="3497"/>
      </w:tblGrid>
      <w:tr w:rsidR="00CB2E2B" w:rsidRPr="001A5911" w14:paraId="23D72AF2" w14:textId="77777777" w:rsidTr="0033375F">
        <w:tc>
          <w:tcPr>
            <w:tcW w:w="6583" w:type="dxa"/>
            <w:shd w:val="clear" w:color="auto" w:fill="4472C4" w:themeFill="accent1"/>
          </w:tcPr>
          <w:p w14:paraId="29BB3AE1" w14:textId="77777777" w:rsidR="00CB2E2B" w:rsidRPr="001A5911" w:rsidRDefault="00CB2E2B" w:rsidP="009937C7">
            <w:pPr>
              <w:rPr>
                <w:color w:val="FFFFFF" w:themeColor="background1"/>
              </w:rPr>
            </w:pPr>
            <w:r>
              <w:rPr>
                <w:color w:val="FFFFFF" w:themeColor="background1"/>
              </w:rPr>
              <w:t>IRB Submission Number (Obtain from the VDSS IRB):</w:t>
            </w:r>
          </w:p>
        </w:tc>
        <w:tc>
          <w:tcPr>
            <w:tcW w:w="3497" w:type="dxa"/>
            <w:shd w:val="clear" w:color="auto" w:fill="4472C4" w:themeFill="accent1"/>
          </w:tcPr>
          <w:p w14:paraId="0ECE8529" w14:textId="2F82C7BD" w:rsidR="00CB2E2B" w:rsidRPr="001A5911" w:rsidRDefault="00CB2E2B" w:rsidP="009937C7">
            <w:pPr>
              <w:rPr>
                <w:color w:val="FFFFFF" w:themeColor="background1"/>
              </w:rPr>
            </w:pPr>
            <w:r>
              <w:rPr>
                <w:color w:val="FFFFFF" w:themeColor="background1"/>
              </w:rPr>
              <w:t>Submission Date</w:t>
            </w:r>
            <w:r w:rsidR="005D69D3">
              <w:rPr>
                <w:color w:val="FFFFFF" w:themeColor="background1"/>
              </w:rPr>
              <w:t>:</w:t>
            </w:r>
          </w:p>
        </w:tc>
      </w:tr>
      <w:tr w:rsidR="00CB2E2B" w14:paraId="7442D6B6" w14:textId="77777777" w:rsidTr="0033375F">
        <w:tc>
          <w:tcPr>
            <w:tcW w:w="6583" w:type="dxa"/>
          </w:tcPr>
          <w:sdt>
            <w:sdtPr>
              <w:id w:val="-1355869617"/>
              <w:placeholder>
                <w:docPart w:val="4B95746C335A4BD3AA85EAE25604A503"/>
              </w:placeholder>
              <w:showingPlcHdr/>
            </w:sdtPr>
            <w:sdtEndPr/>
            <w:sdtContent>
              <w:p w14:paraId="10975079" w14:textId="77777777" w:rsidR="00CB2E2B" w:rsidRDefault="00CB2E2B" w:rsidP="009937C7">
                <w:r w:rsidRPr="00F678D8">
                  <w:rPr>
                    <w:rStyle w:val="PlaceholderText"/>
                    <w:color w:val="44546A" w:themeColor="text2"/>
                    <w:u w:val="single"/>
                  </w:rPr>
                  <w:t>Click here to enter text.</w:t>
                </w:r>
              </w:p>
            </w:sdtContent>
          </w:sdt>
        </w:tc>
        <w:tc>
          <w:tcPr>
            <w:tcW w:w="3497" w:type="dxa"/>
          </w:tcPr>
          <w:sdt>
            <w:sdtPr>
              <w:id w:val="-165476856"/>
              <w:placeholder>
                <w:docPart w:val="18C426C533D74C19B60030639C710E9C"/>
              </w:placeholder>
            </w:sdtPr>
            <w:sdtEndPr/>
            <w:sdtContent>
              <w:sdt>
                <w:sdtPr>
                  <w:id w:val="-947394571"/>
                  <w:placeholder>
                    <w:docPart w:val="F9D3381C2BE346CA9D2AE85F648459DB"/>
                  </w:placeholder>
                  <w:date>
                    <w:dateFormat w:val="M/d/yyyy"/>
                    <w:lid w:val="en-US"/>
                    <w:storeMappedDataAs w:val="dateTime"/>
                    <w:calendar w:val="gregorian"/>
                  </w:date>
                </w:sdtPr>
                <w:sdtEndPr/>
                <w:sdtContent>
                  <w:p w14:paraId="17F6DB2C" w14:textId="77777777" w:rsidR="00CB2E2B" w:rsidRDefault="00CB2E2B" w:rsidP="009937C7">
                    <w:r>
                      <w:t>Click or tap to enter a date.</w:t>
                    </w:r>
                  </w:p>
                </w:sdtContent>
              </w:sdt>
            </w:sdtContent>
          </w:sdt>
        </w:tc>
      </w:tr>
    </w:tbl>
    <w:p w14:paraId="78305BDF" w14:textId="7CECCD4A" w:rsidR="00CB2E2B" w:rsidRDefault="00CB2E2B" w:rsidP="006929DB">
      <w:pPr>
        <w:autoSpaceDE w:val="0"/>
        <w:autoSpaceDN w:val="0"/>
        <w:adjustRightInd w:val="0"/>
        <w:jc w:val="center"/>
        <w:rPr>
          <w:color w:val="000000"/>
        </w:rPr>
      </w:pPr>
    </w:p>
    <w:tbl>
      <w:tblPr>
        <w:tblStyle w:val="TableGrid"/>
        <w:tblW w:w="10080" w:type="dxa"/>
        <w:tblInd w:w="-90" w:type="dxa"/>
        <w:tblBorders>
          <w:left w:val="none" w:sz="0" w:space="0" w:color="auto"/>
          <w:right w:val="none" w:sz="0" w:space="0" w:color="auto"/>
        </w:tblBorders>
        <w:tblLook w:val="04A0" w:firstRow="1" w:lastRow="0" w:firstColumn="1" w:lastColumn="0" w:noHBand="0" w:noVBand="1"/>
      </w:tblPr>
      <w:tblGrid>
        <w:gridCol w:w="10080"/>
      </w:tblGrid>
      <w:tr w:rsidR="0033375F" w:rsidRPr="001A5911" w14:paraId="45783BDF" w14:textId="77777777" w:rsidTr="0033375F">
        <w:tc>
          <w:tcPr>
            <w:tcW w:w="10080" w:type="dxa"/>
            <w:shd w:val="clear" w:color="auto" w:fill="4472C4" w:themeFill="accent1"/>
          </w:tcPr>
          <w:p w14:paraId="07BBAA12" w14:textId="628B3D70" w:rsidR="0033375F" w:rsidRPr="001A5911" w:rsidRDefault="0033375F" w:rsidP="009937C7">
            <w:pPr>
              <w:rPr>
                <w:color w:val="FFFFFF" w:themeColor="background1"/>
              </w:rPr>
            </w:pPr>
            <w:r>
              <w:rPr>
                <w:color w:val="FFFFFF" w:themeColor="background1"/>
              </w:rPr>
              <w:t>Primary Investigator(s):</w:t>
            </w:r>
          </w:p>
        </w:tc>
      </w:tr>
      <w:tr w:rsidR="0033375F" w14:paraId="2614296A" w14:textId="77777777" w:rsidTr="0033375F">
        <w:sdt>
          <w:sdtPr>
            <w:id w:val="755332074"/>
            <w:placeholder>
              <w:docPart w:val="DefaultPlaceholder_-1854013440"/>
            </w:placeholder>
            <w:showingPlcHdr/>
          </w:sdtPr>
          <w:sdtEndPr/>
          <w:sdtContent>
            <w:tc>
              <w:tcPr>
                <w:tcW w:w="10080" w:type="dxa"/>
              </w:tcPr>
              <w:p w14:paraId="2C96890B" w14:textId="409FA6B2" w:rsidR="0033375F" w:rsidRDefault="0033375F" w:rsidP="009937C7">
                <w:r w:rsidRPr="006C2D5D">
                  <w:rPr>
                    <w:rStyle w:val="PlaceholderText"/>
                  </w:rPr>
                  <w:t>Click or tap here to enter text.</w:t>
                </w:r>
              </w:p>
            </w:tc>
          </w:sdtContent>
        </w:sdt>
      </w:tr>
    </w:tbl>
    <w:p w14:paraId="238C8286" w14:textId="1DB91A27" w:rsidR="0033375F" w:rsidRDefault="0033375F" w:rsidP="006929DB">
      <w:pPr>
        <w:autoSpaceDE w:val="0"/>
        <w:autoSpaceDN w:val="0"/>
        <w:adjustRightInd w:val="0"/>
        <w:jc w:val="center"/>
        <w:rPr>
          <w:color w:val="000000"/>
        </w:rPr>
      </w:pPr>
    </w:p>
    <w:tbl>
      <w:tblPr>
        <w:tblStyle w:val="TableGrid"/>
        <w:tblW w:w="10080" w:type="dxa"/>
        <w:tblInd w:w="-90" w:type="dxa"/>
        <w:tblBorders>
          <w:left w:val="none" w:sz="0" w:space="0" w:color="auto"/>
          <w:right w:val="none" w:sz="0" w:space="0" w:color="auto"/>
        </w:tblBorders>
        <w:tblLook w:val="04A0" w:firstRow="1" w:lastRow="0" w:firstColumn="1" w:lastColumn="0" w:noHBand="0" w:noVBand="1"/>
      </w:tblPr>
      <w:tblGrid>
        <w:gridCol w:w="6583"/>
        <w:gridCol w:w="3497"/>
      </w:tblGrid>
      <w:tr w:rsidR="005D69D3" w:rsidRPr="001A5911" w14:paraId="09BD7DB4" w14:textId="77777777" w:rsidTr="009937C7">
        <w:tc>
          <w:tcPr>
            <w:tcW w:w="6583" w:type="dxa"/>
            <w:shd w:val="clear" w:color="auto" w:fill="4472C4" w:themeFill="accent1"/>
          </w:tcPr>
          <w:p w14:paraId="246D632C" w14:textId="6D147E9A" w:rsidR="005D69D3" w:rsidRPr="001A5911" w:rsidRDefault="005D69D3" w:rsidP="009937C7">
            <w:pPr>
              <w:rPr>
                <w:color w:val="FFFFFF" w:themeColor="background1"/>
              </w:rPr>
            </w:pPr>
            <w:r>
              <w:rPr>
                <w:color w:val="FFFFFF" w:themeColor="background1"/>
              </w:rPr>
              <w:t>PI Signature</w:t>
            </w:r>
          </w:p>
        </w:tc>
        <w:tc>
          <w:tcPr>
            <w:tcW w:w="3497" w:type="dxa"/>
            <w:shd w:val="clear" w:color="auto" w:fill="4472C4" w:themeFill="accent1"/>
          </w:tcPr>
          <w:p w14:paraId="1382532C" w14:textId="5AC41674" w:rsidR="005D69D3" w:rsidRPr="001A5911" w:rsidRDefault="005D69D3" w:rsidP="009937C7">
            <w:pPr>
              <w:rPr>
                <w:color w:val="FFFFFF" w:themeColor="background1"/>
              </w:rPr>
            </w:pPr>
            <w:r>
              <w:rPr>
                <w:color w:val="FFFFFF" w:themeColor="background1"/>
              </w:rPr>
              <w:t>Signature Date</w:t>
            </w:r>
          </w:p>
        </w:tc>
      </w:tr>
      <w:tr w:rsidR="005D69D3" w14:paraId="5645A652" w14:textId="77777777" w:rsidTr="009937C7">
        <w:tc>
          <w:tcPr>
            <w:tcW w:w="6583" w:type="dxa"/>
          </w:tcPr>
          <w:sdt>
            <w:sdtPr>
              <w:id w:val="-1497645232"/>
              <w:placeholder>
                <w:docPart w:val="426AC062370045F38FEC6400F81866DE"/>
              </w:placeholder>
              <w:showingPlcHdr/>
            </w:sdtPr>
            <w:sdtEndPr/>
            <w:sdtContent>
              <w:p w14:paraId="458C1724" w14:textId="77777777" w:rsidR="005D69D3" w:rsidRDefault="005D69D3" w:rsidP="009937C7">
                <w:r w:rsidRPr="00F678D8">
                  <w:rPr>
                    <w:rStyle w:val="PlaceholderText"/>
                    <w:color w:val="44546A" w:themeColor="text2"/>
                    <w:u w:val="single"/>
                  </w:rPr>
                  <w:t>Click here to enter text.</w:t>
                </w:r>
              </w:p>
            </w:sdtContent>
          </w:sdt>
        </w:tc>
        <w:tc>
          <w:tcPr>
            <w:tcW w:w="3497" w:type="dxa"/>
          </w:tcPr>
          <w:sdt>
            <w:sdtPr>
              <w:id w:val="-1189214003"/>
              <w:placeholder>
                <w:docPart w:val="BAA4581099214E7199E0939E03926443"/>
              </w:placeholder>
            </w:sdtPr>
            <w:sdtEndPr/>
            <w:sdtContent>
              <w:sdt>
                <w:sdtPr>
                  <w:id w:val="-126242222"/>
                  <w:placeholder>
                    <w:docPart w:val="09857E3F37644208A707F26589F83497"/>
                  </w:placeholder>
                  <w:date>
                    <w:dateFormat w:val="M/d/yyyy"/>
                    <w:lid w:val="en-US"/>
                    <w:storeMappedDataAs w:val="dateTime"/>
                    <w:calendar w:val="gregorian"/>
                  </w:date>
                </w:sdtPr>
                <w:sdtEndPr/>
                <w:sdtContent>
                  <w:p w14:paraId="2A609520" w14:textId="77777777" w:rsidR="005D69D3" w:rsidRDefault="005D69D3" w:rsidP="009937C7">
                    <w:r>
                      <w:t>Click or tap to enter a date.</w:t>
                    </w:r>
                  </w:p>
                </w:sdtContent>
              </w:sdt>
            </w:sdtContent>
          </w:sdt>
        </w:tc>
      </w:tr>
    </w:tbl>
    <w:p w14:paraId="612D073C" w14:textId="77777777" w:rsidR="005D69D3" w:rsidRPr="00D51407" w:rsidRDefault="005D69D3" w:rsidP="006929DB">
      <w:pPr>
        <w:autoSpaceDE w:val="0"/>
        <w:autoSpaceDN w:val="0"/>
        <w:adjustRightInd w:val="0"/>
        <w:jc w:val="center"/>
        <w:rPr>
          <w:color w:val="000000"/>
        </w:rPr>
      </w:pPr>
    </w:p>
    <w:p w14:paraId="1C4C5A17" w14:textId="77777777" w:rsidR="006929DB" w:rsidRPr="00D51407" w:rsidRDefault="006929DB" w:rsidP="006929DB">
      <w:pPr>
        <w:autoSpaceDE w:val="0"/>
        <w:autoSpaceDN w:val="0"/>
        <w:adjustRightInd w:val="0"/>
        <w:jc w:val="center"/>
        <w:rPr>
          <w:color w:val="000000"/>
          <w:sz w:val="16"/>
          <w:szCs w:val="16"/>
        </w:rPr>
      </w:pPr>
    </w:p>
    <w:p w14:paraId="3828E279" w14:textId="77777777" w:rsidR="00AF4B57" w:rsidRPr="00D51407" w:rsidRDefault="006929DB" w:rsidP="00AF4B57">
      <w:pPr>
        <w:pBdr>
          <w:top w:val="single" w:sz="6" w:space="1" w:color="000000"/>
          <w:left w:val="single" w:sz="6" w:space="4" w:color="000000"/>
          <w:bottom w:val="single" w:sz="6" w:space="1" w:color="000000"/>
          <w:right w:val="single" w:sz="6" w:space="4" w:color="000000"/>
        </w:pBdr>
        <w:shd w:val="clear" w:color="auto" w:fill="F3F3F3"/>
        <w:autoSpaceDE w:val="0"/>
        <w:autoSpaceDN w:val="0"/>
        <w:adjustRightInd w:val="0"/>
        <w:rPr>
          <w:i/>
          <w:color w:val="000000"/>
        </w:rPr>
      </w:pPr>
      <w:r w:rsidRPr="00D51407">
        <w:rPr>
          <w:color w:val="000000"/>
        </w:rPr>
        <w:t xml:space="preserve">Under special circumstances, </w:t>
      </w:r>
      <w:r w:rsidR="00046147" w:rsidRPr="00D51407">
        <w:rPr>
          <w:color w:val="000000"/>
        </w:rPr>
        <w:t>Principal I</w:t>
      </w:r>
      <w:r w:rsidRPr="00D51407">
        <w:rPr>
          <w:color w:val="000000"/>
        </w:rPr>
        <w:t>nvestigators can request one of two kinds of w</w:t>
      </w:r>
      <w:r w:rsidR="00AF4B57" w:rsidRPr="00D51407">
        <w:rPr>
          <w:color w:val="000000"/>
        </w:rPr>
        <w:t>aivers to obtain</w:t>
      </w:r>
      <w:r w:rsidRPr="00D51407">
        <w:rPr>
          <w:color w:val="000000"/>
        </w:rPr>
        <w:t xml:space="preserve"> written informed</w:t>
      </w:r>
      <w:r w:rsidR="00AF4B57" w:rsidRPr="00D51407">
        <w:rPr>
          <w:color w:val="000000"/>
        </w:rPr>
        <w:t xml:space="preserve"> consent from research subjects. </w:t>
      </w:r>
      <w:r w:rsidR="00EB53FA" w:rsidRPr="00D51407">
        <w:rPr>
          <w:color w:val="000000"/>
        </w:rPr>
        <w:t xml:space="preserve"> </w:t>
      </w:r>
      <w:r w:rsidR="00AF4B57" w:rsidRPr="00D51407">
        <w:rPr>
          <w:i/>
          <w:color w:val="000000"/>
        </w:rPr>
        <w:t xml:space="preserve">These waivers will be given only when there are compelling reasons for doing so. </w:t>
      </w:r>
    </w:p>
    <w:p w14:paraId="138505B1" w14:textId="77777777" w:rsidR="006929DB" w:rsidRPr="00D51407" w:rsidRDefault="006929DB" w:rsidP="006929DB">
      <w:pPr>
        <w:pBdr>
          <w:top w:val="single" w:sz="6" w:space="1" w:color="000000"/>
          <w:left w:val="single" w:sz="6" w:space="4" w:color="000000"/>
          <w:bottom w:val="single" w:sz="6" w:space="1" w:color="000000"/>
          <w:right w:val="single" w:sz="6" w:space="4" w:color="000000"/>
        </w:pBdr>
        <w:shd w:val="clear" w:color="auto" w:fill="F3F3F3"/>
        <w:autoSpaceDE w:val="0"/>
        <w:autoSpaceDN w:val="0"/>
        <w:adjustRightInd w:val="0"/>
        <w:rPr>
          <w:color w:val="000000"/>
          <w:sz w:val="20"/>
          <w:szCs w:val="20"/>
        </w:rPr>
      </w:pPr>
      <w:r w:rsidRPr="00D51407">
        <w:rPr>
          <w:color w:val="000000"/>
        </w:rPr>
        <w:t xml:space="preserve"> </w:t>
      </w:r>
    </w:p>
    <w:p w14:paraId="71380095" w14:textId="285C0613" w:rsidR="006929DB" w:rsidRPr="00D51407" w:rsidRDefault="006929DB" w:rsidP="006929DB">
      <w:pPr>
        <w:pBdr>
          <w:top w:val="single" w:sz="6" w:space="1" w:color="000000"/>
          <w:left w:val="single" w:sz="6" w:space="4" w:color="000000"/>
          <w:bottom w:val="single" w:sz="6" w:space="1" w:color="000000"/>
          <w:right w:val="single" w:sz="6" w:space="4" w:color="000000"/>
        </w:pBdr>
        <w:shd w:val="clear" w:color="auto" w:fill="F3F3F3"/>
        <w:autoSpaceDE w:val="0"/>
        <w:autoSpaceDN w:val="0"/>
        <w:adjustRightInd w:val="0"/>
        <w:rPr>
          <w:color w:val="000000"/>
        </w:rPr>
      </w:pPr>
      <w:r w:rsidRPr="00D51407">
        <w:rPr>
          <w:color w:val="000000"/>
        </w:rPr>
        <w:t xml:space="preserve">The first is a </w:t>
      </w:r>
      <w:r w:rsidRPr="001B7A60">
        <w:rPr>
          <w:color w:val="000000"/>
          <w:u w:val="single"/>
        </w:rPr>
        <w:t>waiver of written documentation</w:t>
      </w:r>
      <w:r w:rsidR="001B7A60" w:rsidRPr="001B7A60">
        <w:rPr>
          <w:color w:val="000000"/>
        </w:rPr>
        <w:t>.</w:t>
      </w:r>
      <w:r w:rsidR="00046147" w:rsidRPr="00D51407">
        <w:rPr>
          <w:color w:val="000000"/>
        </w:rPr>
        <w:t xml:space="preserve"> </w:t>
      </w:r>
      <w:r w:rsidRPr="00D51407">
        <w:rPr>
          <w:color w:val="000000"/>
        </w:rPr>
        <w:t xml:space="preserve">With this waiver, the investigator </w:t>
      </w:r>
      <w:r w:rsidR="008A68ED" w:rsidRPr="00D51407">
        <w:rPr>
          <w:color w:val="000000"/>
        </w:rPr>
        <w:t xml:space="preserve">is </w:t>
      </w:r>
      <w:r w:rsidRPr="00D51407">
        <w:rPr>
          <w:color w:val="000000"/>
        </w:rPr>
        <w:t>required to read or provide the informed consent form to a</w:t>
      </w:r>
      <w:r w:rsidR="008A68ED" w:rsidRPr="00D51407">
        <w:rPr>
          <w:color w:val="000000"/>
        </w:rPr>
        <w:t xml:space="preserve"> participant </w:t>
      </w:r>
      <w:r w:rsidRPr="00D51407">
        <w:rPr>
          <w:color w:val="000000"/>
        </w:rPr>
        <w:t xml:space="preserve">but </w:t>
      </w:r>
      <w:r w:rsidR="008A68ED" w:rsidRPr="00D51407">
        <w:rPr>
          <w:color w:val="000000"/>
        </w:rPr>
        <w:t xml:space="preserve">does </w:t>
      </w:r>
      <w:r w:rsidRPr="00D51407">
        <w:rPr>
          <w:color w:val="000000"/>
        </w:rPr>
        <w:t xml:space="preserve">not need to obtain the participant’s signature on the consent form. </w:t>
      </w:r>
      <w:r w:rsidR="00EB53FA" w:rsidRPr="00D51407">
        <w:rPr>
          <w:color w:val="000000"/>
        </w:rPr>
        <w:t xml:space="preserve"> </w:t>
      </w:r>
      <w:r w:rsidRPr="00D51407">
        <w:rPr>
          <w:color w:val="000000"/>
        </w:rPr>
        <w:t xml:space="preserve">Examples when this waiver might be applicable </w:t>
      </w:r>
      <w:r w:rsidR="008A68ED" w:rsidRPr="00D51407">
        <w:rPr>
          <w:color w:val="000000"/>
        </w:rPr>
        <w:t xml:space="preserve">include </w:t>
      </w:r>
      <w:r w:rsidRPr="00D51407">
        <w:rPr>
          <w:color w:val="000000"/>
        </w:rPr>
        <w:t xml:space="preserve">some Internet or </w:t>
      </w:r>
      <w:r w:rsidR="008A68ED" w:rsidRPr="00D51407">
        <w:rPr>
          <w:color w:val="000000"/>
        </w:rPr>
        <w:t>tele</w:t>
      </w:r>
      <w:r w:rsidRPr="00D51407">
        <w:rPr>
          <w:color w:val="000000"/>
        </w:rPr>
        <w:t xml:space="preserve">phone surveys or when signing the </w:t>
      </w:r>
      <w:r w:rsidR="00046147" w:rsidRPr="00D51407">
        <w:rPr>
          <w:color w:val="000000"/>
        </w:rPr>
        <w:t xml:space="preserve">consent </w:t>
      </w:r>
      <w:r w:rsidRPr="00D51407">
        <w:rPr>
          <w:color w:val="000000"/>
        </w:rPr>
        <w:t xml:space="preserve">form might have </w:t>
      </w:r>
      <w:r w:rsidR="008A68ED" w:rsidRPr="00D51407">
        <w:rPr>
          <w:color w:val="000000"/>
        </w:rPr>
        <w:t>n</w:t>
      </w:r>
      <w:r w:rsidRPr="00D51407">
        <w:rPr>
          <w:color w:val="000000"/>
        </w:rPr>
        <w:t>egative consequence</w:t>
      </w:r>
      <w:r w:rsidR="008A68ED" w:rsidRPr="00D51407">
        <w:rPr>
          <w:color w:val="000000"/>
        </w:rPr>
        <w:t>s</w:t>
      </w:r>
      <w:r w:rsidRPr="00D51407">
        <w:rPr>
          <w:color w:val="000000"/>
        </w:rPr>
        <w:t xml:space="preserve"> for the subject. </w:t>
      </w:r>
    </w:p>
    <w:p w14:paraId="0C7B578E" w14:textId="77777777" w:rsidR="006929DB" w:rsidRPr="00D51407" w:rsidRDefault="006929DB" w:rsidP="006929DB">
      <w:pPr>
        <w:pBdr>
          <w:top w:val="single" w:sz="6" w:space="1" w:color="000000"/>
          <w:left w:val="single" w:sz="6" w:space="4" w:color="000000"/>
          <w:bottom w:val="single" w:sz="6" w:space="1" w:color="000000"/>
          <w:right w:val="single" w:sz="6" w:space="4" w:color="000000"/>
        </w:pBdr>
        <w:shd w:val="clear" w:color="auto" w:fill="F3F3F3"/>
        <w:autoSpaceDE w:val="0"/>
        <w:autoSpaceDN w:val="0"/>
        <w:adjustRightInd w:val="0"/>
        <w:rPr>
          <w:color w:val="000000"/>
          <w:sz w:val="20"/>
          <w:szCs w:val="20"/>
        </w:rPr>
      </w:pPr>
    </w:p>
    <w:p w14:paraId="72DAAD23" w14:textId="131E95E8" w:rsidR="006929DB" w:rsidRPr="00D20AE2" w:rsidRDefault="006929DB" w:rsidP="006929DB">
      <w:pPr>
        <w:pBdr>
          <w:top w:val="single" w:sz="6" w:space="1" w:color="000000"/>
          <w:left w:val="single" w:sz="6" w:space="4" w:color="000000"/>
          <w:bottom w:val="single" w:sz="6" w:space="1" w:color="000000"/>
          <w:right w:val="single" w:sz="6" w:space="4" w:color="000000"/>
        </w:pBdr>
        <w:shd w:val="clear" w:color="auto" w:fill="F3F3F3"/>
        <w:autoSpaceDE w:val="0"/>
        <w:autoSpaceDN w:val="0"/>
        <w:adjustRightInd w:val="0"/>
        <w:rPr>
          <w:color w:val="000000"/>
        </w:rPr>
      </w:pPr>
      <w:r w:rsidRPr="00D51407">
        <w:rPr>
          <w:color w:val="000000"/>
        </w:rPr>
        <w:t xml:space="preserve">The second is </w:t>
      </w:r>
      <w:r w:rsidR="00AF4B57" w:rsidRPr="00D51407">
        <w:rPr>
          <w:color w:val="000000"/>
        </w:rPr>
        <w:t xml:space="preserve">a </w:t>
      </w:r>
      <w:r w:rsidRPr="00D51407">
        <w:rPr>
          <w:color w:val="000000"/>
          <w:u w:val="single"/>
        </w:rPr>
        <w:t>waiver of informed consent</w:t>
      </w:r>
      <w:r w:rsidR="00634243" w:rsidRPr="00D51407">
        <w:rPr>
          <w:color w:val="000000"/>
        </w:rPr>
        <w:t xml:space="preserve"> itself.</w:t>
      </w:r>
      <w:r w:rsidRPr="00D51407">
        <w:rPr>
          <w:color w:val="000000"/>
        </w:rPr>
        <w:t xml:space="preserve"> </w:t>
      </w:r>
      <w:r w:rsidR="00EB53FA" w:rsidRPr="00D51407">
        <w:rPr>
          <w:color w:val="000000"/>
        </w:rPr>
        <w:t xml:space="preserve"> </w:t>
      </w:r>
      <w:r w:rsidRPr="00D51407">
        <w:rPr>
          <w:color w:val="000000"/>
        </w:rPr>
        <w:t xml:space="preserve">With this waiver, the investigator </w:t>
      </w:r>
      <w:r w:rsidR="00AF4B57" w:rsidRPr="00D51407">
        <w:rPr>
          <w:color w:val="000000"/>
        </w:rPr>
        <w:t xml:space="preserve">is </w:t>
      </w:r>
      <w:r w:rsidRPr="00D51407">
        <w:rPr>
          <w:color w:val="000000"/>
        </w:rPr>
        <w:t>not required to give</w:t>
      </w:r>
      <w:r w:rsidR="00EB53FA" w:rsidRPr="00D51407">
        <w:rPr>
          <w:color w:val="000000"/>
        </w:rPr>
        <w:t>,</w:t>
      </w:r>
      <w:r w:rsidRPr="00D51407">
        <w:rPr>
          <w:color w:val="000000"/>
        </w:rPr>
        <w:t xml:space="preserve"> or read</w:t>
      </w:r>
      <w:r w:rsidR="00EB53FA" w:rsidRPr="00D51407">
        <w:rPr>
          <w:color w:val="000000"/>
        </w:rPr>
        <w:t>,</w:t>
      </w:r>
      <w:r w:rsidRPr="00D51407">
        <w:rPr>
          <w:color w:val="000000"/>
        </w:rPr>
        <w:t xml:space="preserve"> </w:t>
      </w:r>
      <w:r w:rsidR="00AF4B57" w:rsidRPr="00D51407">
        <w:rPr>
          <w:color w:val="000000"/>
        </w:rPr>
        <w:t>the</w:t>
      </w:r>
      <w:r w:rsidRPr="00D51407">
        <w:rPr>
          <w:color w:val="000000"/>
        </w:rPr>
        <w:t xml:space="preserve"> informed consent </w:t>
      </w:r>
      <w:r w:rsidR="00AF4B57" w:rsidRPr="00D51407">
        <w:rPr>
          <w:color w:val="000000"/>
        </w:rPr>
        <w:t xml:space="preserve">form </w:t>
      </w:r>
      <w:r w:rsidRPr="00D51407">
        <w:rPr>
          <w:color w:val="000000"/>
        </w:rPr>
        <w:t xml:space="preserve">to a participant. </w:t>
      </w:r>
      <w:r w:rsidR="00EB53FA" w:rsidRPr="00D51407">
        <w:rPr>
          <w:color w:val="000000"/>
        </w:rPr>
        <w:t xml:space="preserve"> </w:t>
      </w:r>
      <w:r w:rsidRPr="00D51407">
        <w:rPr>
          <w:color w:val="000000"/>
        </w:rPr>
        <w:t xml:space="preserve">This waiver may be approved by the IRB if the </w:t>
      </w:r>
      <w:r w:rsidR="00C417EC" w:rsidRPr="00D51407">
        <w:rPr>
          <w:color w:val="000000"/>
        </w:rPr>
        <w:t xml:space="preserve">research meets </w:t>
      </w:r>
      <w:r w:rsidR="00C417EC" w:rsidRPr="00D20AE2">
        <w:rPr>
          <w:color w:val="000000"/>
        </w:rPr>
        <w:t xml:space="preserve">specific federal regulation </w:t>
      </w:r>
      <w:r w:rsidRPr="00D20AE2">
        <w:rPr>
          <w:color w:val="000000"/>
        </w:rPr>
        <w:t>criteria</w:t>
      </w:r>
      <w:r w:rsidR="00C417EC" w:rsidRPr="00D20AE2">
        <w:rPr>
          <w:color w:val="000000"/>
        </w:rPr>
        <w:t>.</w:t>
      </w:r>
    </w:p>
    <w:p w14:paraId="4A310DA7" w14:textId="77777777" w:rsidR="006929DB" w:rsidRPr="00D20AE2" w:rsidRDefault="006929DB" w:rsidP="006929DB">
      <w:pPr>
        <w:autoSpaceDE w:val="0"/>
        <w:autoSpaceDN w:val="0"/>
        <w:adjustRightInd w:val="0"/>
        <w:rPr>
          <w:color w:val="000000"/>
        </w:rPr>
      </w:pPr>
    </w:p>
    <w:p w14:paraId="56E595E9" w14:textId="77777777" w:rsidR="006929DB" w:rsidRPr="00D20AE2" w:rsidRDefault="006929DB" w:rsidP="006929DB">
      <w:pPr>
        <w:autoSpaceDE w:val="0"/>
        <w:autoSpaceDN w:val="0"/>
        <w:adjustRightInd w:val="0"/>
        <w:rPr>
          <w:b/>
          <w:color w:val="000000"/>
        </w:rPr>
      </w:pPr>
      <w:r w:rsidRPr="00D20AE2">
        <w:rPr>
          <w:b/>
          <w:color w:val="000000"/>
        </w:rPr>
        <w:t xml:space="preserve">Please check which type of consent waiver </w:t>
      </w:r>
      <w:r w:rsidR="00EB53FA" w:rsidRPr="00D20AE2">
        <w:rPr>
          <w:b/>
          <w:color w:val="000000"/>
        </w:rPr>
        <w:t xml:space="preserve">is being </w:t>
      </w:r>
      <w:r w:rsidRPr="00D20AE2">
        <w:rPr>
          <w:b/>
          <w:color w:val="000000"/>
        </w:rPr>
        <w:t>requested:</w:t>
      </w:r>
    </w:p>
    <w:p w14:paraId="3D895D06" w14:textId="40377D79" w:rsidR="00FA0994" w:rsidRPr="00D20AE2" w:rsidRDefault="006929DB" w:rsidP="006929DB">
      <w:pPr>
        <w:autoSpaceDE w:val="0"/>
        <w:autoSpaceDN w:val="0"/>
        <w:adjustRightInd w:val="0"/>
        <w:rPr>
          <w:b/>
          <w:color w:val="000000"/>
        </w:rPr>
      </w:pPr>
      <w:r w:rsidRPr="00D20AE2">
        <w:rPr>
          <w:b/>
          <w:color w:val="000000"/>
        </w:rPr>
        <w:t xml:space="preserve"> </w:t>
      </w:r>
    </w:p>
    <w:p w14:paraId="631077CA" w14:textId="45CC35EE" w:rsidR="008F6B94" w:rsidRPr="00EA441D" w:rsidRDefault="00FA0994" w:rsidP="008F6B94">
      <w:pPr>
        <w:autoSpaceDE w:val="0"/>
        <w:autoSpaceDN w:val="0"/>
        <w:adjustRightInd w:val="0"/>
        <w:rPr>
          <w:bCs/>
          <w:color w:val="4472C4"/>
        </w:rPr>
      </w:pPr>
      <w:r w:rsidRPr="00D20AE2">
        <w:rPr>
          <w:b/>
          <w:color w:val="000000"/>
        </w:rPr>
        <w:t xml:space="preserve">   </w:t>
      </w:r>
      <w:sdt>
        <w:sdtPr>
          <w:rPr>
            <w:b/>
            <w:color w:val="000000"/>
          </w:rPr>
          <w:id w:val="-1829517152"/>
          <w14:checkbox>
            <w14:checked w14:val="0"/>
            <w14:checkedState w14:val="2612" w14:font="MS Gothic"/>
            <w14:uncheckedState w14:val="2610" w14:font="MS Gothic"/>
          </w14:checkbox>
        </w:sdtPr>
        <w:sdtEndPr/>
        <w:sdtContent>
          <w:r w:rsidR="004321C2">
            <w:rPr>
              <w:rFonts w:ascii="MS Gothic" w:eastAsia="MS Gothic" w:hAnsi="MS Gothic" w:hint="eastAsia"/>
              <w:b/>
              <w:color w:val="000000"/>
            </w:rPr>
            <w:t>☐</w:t>
          </w:r>
        </w:sdtContent>
      </w:sdt>
      <w:r w:rsidR="00417F9D">
        <w:rPr>
          <w:b/>
          <w:color w:val="000000"/>
        </w:rPr>
        <w:t xml:space="preserve"> </w:t>
      </w:r>
      <w:r w:rsidR="006929DB" w:rsidRPr="00EA441D">
        <w:rPr>
          <w:bCs/>
          <w:color w:val="000000"/>
        </w:rPr>
        <w:t>Waiver of written documentation</w:t>
      </w:r>
      <w:r w:rsidR="006929DB" w:rsidRPr="00D20AE2">
        <w:rPr>
          <w:b/>
          <w:color w:val="000000"/>
        </w:rPr>
        <w:t xml:space="preserve"> </w:t>
      </w:r>
      <w:r w:rsidR="008F6B94" w:rsidRPr="00EA441D">
        <w:rPr>
          <w:bCs/>
          <w:color w:val="000000"/>
        </w:rPr>
        <w:t>(</w:t>
      </w:r>
      <w:r w:rsidR="008F6B94" w:rsidRPr="00EA441D">
        <w:rPr>
          <w:bCs/>
          <w:i/>
          <w:iCs/>
          <w:color w:val="000000"/>
        </w:rPr>
        <w:t xml:space="preserve">complete the </w:t>
      </w:r>
      <w:hyperlink w:anchor="_Waiver_of_Written" w:history="1">
        <w:r w:rsidR="008F6B94" w:rsidRPr="00EA441D">
          <w:rPr>
            <w:rStyle w:val="Hyperlink"/>
            <w:bCs/>
            <w:i/>
            <w:iCs/>
          </w:rPr>
          <w:t>Waiver of Written Documentation Request Section</w:t>
        </w:r>
      </w:hyperlink>
      <w:r w:rsidR="008F6B94" w:rsidRPr="00EA441D">
        <w:rPr>
          <w:bCs/>
          <w:i/>
          <w:iCs/>
          <w:color w:val="4472C4"/>
        </w:rPr>
        <w:t xml:space="preserve"> </w:t>
      </w:r>
      <w:r w:rsidR="008F6B94" w:rsidRPr="00EA441D">
        <w:rPr>
          <w:bCs/>
          <w:i/>
          <w:iCs/>
        </w:rPr>
        <w:t>below</w:t>
      </w:r>
      <w:r w:rsidR="008F6B94" w:rsidRPr="00D20AE2">
        <w:rPr>
          <w:bCs/>
        </w:rPr>
        <w:t>)</w:t>
      </w:r>
    </w:p>
    <w:p w14:paraId="37C15664" w14:textId="2BD5653F" w:rsidR="00A61DCA" w:rsidRPr="00D20AE2" w:rsidRDefault="006929DB" w:rsidP="006929DB">
      <w:pPr>
        <w:autoSpaceDE w:val="0"/>
        <w:autoSpaceDN w:val="0"/>
        <w:adjustRightInd w:val="0"/>
        <w:rPr>
          <w:b/>
          <w:color w:val="000000"/>
        </w:rPr>
      </w:pPr>
      <w:r w:rsidRPr="00D20AE2">
        <w:rPr>
          <w:b/>
          <w:color w:val="000000"/>
        </w:rPr>
        <w:t xml:space="preserve">      </w:t>
      </w:r>
    </w:p>
    <w:p w14:paraId="35575FE5" w14:textId="444D484A" w:rsidR="00BA4217" w:rsidRPr="003D0F63" w:rsidRDefault="00A61DCA" w:rsidP="00D20AE2">
      <w:pPr>
        <w:autoSpaceDE w:val="0"/>
        <w:autoSpaceDN w:val="0"/>
        <w:adjustRightInd w:val="0"/>
        <w:rPr>
          <w:b/>
          <w:color w:val="4472C4"/>
        </w:rPr>
      </w:pPr>
      <w:r w:rsidRPr="00D20AE2">
        <w:rPr>
          <w:b/>
          <w:color w:val="000000"/>
        </w:rPr>
        <w:t xml:space="preserve">   </w:t>
      </w:r>
      <w:sdt>
        <w:sdtPr>
          <w:rPr>
            <w:b/>
            <w:color w:val="000000"/>
          </w:rPr>
          <w:id w:val="2078088072"/>
          <w14:checkbox>
            <w14:checked w14:val="0"/>
            <w14:checkedState w14:val="2612" w14:font="MS Gothic"/>
            <w14:uncheckedState w14:val="2610" w14:font="MS Gothic"/>
          </w14:checkbox>
        </w:sdtPr>
        <w:sdtEndPr/>
        <w:sdtContent>
          <w:r w:rsidR="00417F9D">
            <w:rPr>
              <w:rFonts w:ascii="MS Gothic" w:eastAsia="MS Gothic" w:hAnsi="MS Gothic" w:hint="eastAsia"/>
              <w:b/>
              <w:color w:val="000000"/>
            </w:rPr>
            <w:t>☐</w:t>
          </w:r>
        </w:sdtContent>
      </w:sdt>
      <w:r w:rsidR="00417F9D">
        <w:rPr>
          <w:rFonts w:eastAsia="MS Gothic"/>
          <w:b/>
          <w:color w:val="000000"/>
        </w:rPr>
        <w:t xml:space="preserve"> </w:t>
      </w:r>
      <w:r w:rsidRPr="00EA441D">
        <w:rPr>
          <w:bCs/>
          <w:color w:val="000000"/>
        </w:rPr>
        <w:t>Waiver</w:t>
      </w:r>
      <w:r w:rsidR="00FA475C" w:rsidRPr="00EA441D">
        <w:rPr>
          <w:bCs/>
          <w:color w:val="000000"/>
        </w:rPr>
        <w:t>/alteration</w:t>
      </w:r>
      <w:r w:rsidRPr="00EA441D">
        <w:rPr>
          <w:bCs/>
          <w:color w:val="000000"/>
        </w:rPr>
        <w:t xml:space="preserve"> of informed consent</w:t>
      </w:r>
      <w:r w:rsidRPr="00D20AE2">
        <w:rPr>
          <w:b/>
          <w:color w:val="000000"/>
        </w:rPr>
        <w:t xml:space="preserve"> </w:t>
      </w:r>
      <w:r w:rsidR="008F6B94" w:rsidRPr="00D20AE2">
        <w:rPr>
          <w:bCs/>
          <w:color w:val="000000"/>
        </w:rPr>
        <w:t>(</w:t>
      </w:r>
      <w:r w:rsidR="008F6B94" w:rsidRPr="00EA441D">
        <w:rPr>
          <w:bCs/>
          <w:i/>
          <w:iCs/>
          <w:color w:val="000000"/>
        </w:rPr>
        <w:t xml:space="preserve">complete the </w:t>
      </w:r>
      <w:hyperlink w:anchor="_Waiver/Alteration_of_Informed" w:history="1">
        <w:r w:rsidR="00FA475C" w:rsidRPr="00EA441D">
          <w:rPr>
            <w:rStyle w:val="Hyperlink"/>
            <w:bCs/>
            <w:i/>
            <w:iCs/>
          </w:rPr>
          <w:t>Waiver/Alteration of Informed Consent Request Section</w:t>
        </w:r>
      </w:hyperlink>
      <w:r w:rsidR="00FA475C" w:rsidRPr="00EA441D">
        <w:rPr>
          <w:b/>
          <w:i/>
          <w:iCs/>
          <w:color w:val="4472C4"/>
        </w:rPr>
        <w:t xml:space="preserve"> </w:t>
      </w:r>
      <w:r w:rsidR="00FA475C" w:rsidRPr="00EA441D">
        <w:rPr>
          <w:bCs/>
          <w:i/>
          <w:iCs/>
        </w:rPr>
        <w:t>below</w:t>
      </w:r>
      <w:r w:rsidR="00FA475C" w:rsidRPr="00EA441D">
        <w:rPr>
          <w:bCs/>
        </w:rPr>
        <w:t>)</w:t>
      </w:r>
    </w:p>
    <w:p w14:paraId="5D9E4A1B" w14:textId="77777777" w:rsidR="00FA0994" w:rsidRPr="00D20AE2" w:rsidRDefault="00FA0994" w:rsidP="006929DB">
      <w:pPr>
        <w:autoSpaceDE w:val="0"/>
        <w:autoSpaceDN w:val="0"/>
        <w:adjustRightInd w:val="0"/>
        <w:rPr>
          <w:b/>
          <w:color w:val="000000"/>
        </w:rPr>
      </w:pPr>
    </w:p>
    <w:p w14:paraId="49E27AB8" w14:textId="77777777" w:rsidR="005D69D3" w:rsidRDefault="005D69D3">
      <w:pPr>
        <w:rPr>
          <w:b/>
          <w:bCs/>
          <w:color w:val="70AD47"/>
          <w:kern w:val="32"/>
          <w:sz w:val="28"/>
          <w:szCs w:val="28"/>
        </w:rPr>
      </w:pPr>
      <w:bookmarkStart w:id="0" w:name="_Waiver_of_Written"/>
      <w:bookmarkStart w:id="1" w:name="Check2"/>
      <w:bookmarkEnd w:id="0"/>
      <w:r>
        <w:rPr>
          <w:color w:val="70AD47"/>
          <w:sz w:val="28"/>
          <w:szCs w:val="28"/>
        </w:rPr>
        <w:br w:type="page"/>
      </w:r>
    </w:p>
    <w:p w14:paraId="07534FEB" w14:textId="7D160363" w:rsidR="00FA0994" w:rsidRPr="001B7A60" w:rsidRDefault="0037178C" w:rsidP="007E1410">
      <w:pPr>
        <w:pStyle w:val="Heading1"/>
        <w:rPr>
          <w:rFonts w:ascii="Times New Roman" w:hAnsi="Times New Roman"/>
          <w:color w:val="70AD47"/>
          <w:sz w:val="28"/>
          <w:szCs w:val="28"/>
        </w:rPr>
      </w:pPr>
      <w:r w:rsidRPr="00F33F6D">
        <w:rPr>
          <w:rFonts w:ascii="Times New Roman" w:hAnsi="Times New Roman"/>
          <w:color w:val="70AD47"/>
          <w:sz w:val="28"/>
          <w:szCs w:val="28"/>
        </w:rPr>
        <w:lastRenderedPageBreak/>
        <w:t>Waiver of Written Documentation Request Section</w:t>
      </w:r>
    </w:p>
    <w:p w14:paraId="78D558EE" w14:textId="4F9E8406" w:rsidR="007A2B2D" w:rsidRPr="00F33F6D" w:rsidRDefault="007A2B2D" w:rsidP="007A2B2D">
      <w:pPr>
        <w:autoSpaceDE w:val="0"/>
        <w:autoSpaceDN w:val="0"/>
        <w:adjustRightInd w:val="0"/>
        <w:rPr>
          <w:bCs/>
          <w:i/>
          <w:color w:val="000000"/>
        </w:rPr>
      </w:pPr>
      <w:proofErr w:type="gramStart"/>
      <w:r w:rsidRPr="00F33F6D">
        <w:rPr>
          <w:bCs/>
          <w:i/>
          <w:color w:val="000000"/>
        </w:rPr>
        <w:t>In order for</w:t>
      </w:r>
      <w:proofErr w:type="gramEnd"/>
      <w:r w:rsidRPr="00F33F6D">
        <w:rPr>
          <w:bCs/>
          <w:i/>
          <w:color w:val="000000"/>
        </w:rPr>
        <w:t xml:space="preserve"> your Waiver of Written Documentation request to be considered, please answer fully each of the following questions in this section. Make sure that each response includes </w:t>
      </w:r>
      <w:r w:rsidR="0033375F">
        <w:rPr>
          <w:bCs/>
          <w:i/>
          <w:color w:val="000000"/>
        </w:rPr>
        <w:t xml:space="preserve">a </w:t>
      </w:r>
      <w:r w:rsidRPr="00F33F6D">
        <w:rPr>
          <w:bCs/>
          <w:i/>
          <w:color w:val="000000"/>
        </w:rPr>
        <w:t xml:space="preserve">thorough explanation and description.  Please provide supporting documentation, as appropriate. </w:t>
      </w:r>
    </w:p>
    <w:bookmarkEnd w:id="1"/>
    <w:p w14:paraId="4BD97652" w14:textId="77777777" w:rsidR="00FA0994" w:rsidRPr="0033375F" w:rsidRDefault="00FA0994" w:rsidP="006929DB">
      <w:pPr>
        <w:autoSpaceDE w:val="0"/>
        <w:autoSpaceDN w:val="0"/>
        <w:adjustRightInd w:val="0"/>
        <w:rPr>
          <w:bCs/>
          <w:iCs/>
          <w:color w:val="000000"/>
        </w:rPr>
      </w:pPr>
    </w:p>
    <w:p w14:paraId="11D46929" w14:textId="1BE071FC" w:rsidR="00C71B12" w:rsidRPr="00F33F6D" w:rsidRDefault="00F33F6D" w:rsidP="00F33F6D">
      <w:pPr>
        <w:numPr>
          <w:ilvl w:val="0"/>
          <w:numId w:val="9"/>
        </w:numPr>
        <w:tabs>
          <w:tab w:val="left" w:pos="0"/>
          <w:tab w:val="left" w:pos="180"/>
        </w:tabs>
        <w:autoSpaceDE w:val="0"/>
        <w:autoSpaceDN w:val="0"/>
        <w:adjustRightInd w:val="0"/>
        <w:ind w:left="0" w:firstLine="0"/>
        <w:rPr>
          <w:b/>
          <w:bCs/>
          <w:color w:val="000000"/>
        </w:rPr>
      </w:pPr>
      <w:r>
        <w:rPr>
          <w:b/>
          <w:bCs/>
          <w:color w:val="000000"/>
        </w:rPr>
        <w:t xml:space="preserve"> </w:t>
      </w:r>
      <w:r w:rsidR="00677931" w:rsidRPr="00F33F6D">
        <w:rPr>
          <w:b/>
          <w:bCs/>
          <w:color w:val="000000"/>
        </w:rPr>
        <w:t>Would the</w:t>
      </w:r>
      <w:r w:rsidR="00A61637" w:rsidRPr="00F33F6D">
        <w:rPr>
          <w:b/>
          <w:bCs/>
          <w:color w:val="000000"/>
        </w:rPr>
        <w:t xml:space="preserve"> informed consent form</w:t>
      </w:r>
      <w:r w:rsidR="00FA7195" w:rsidRPr="00F33F6D">
        <w:rPr>
          <w:b/>
          <w:bCs/>
          <w:color w:val="000000"/>
        </w:rPr>
        <w:t xml:space="preserve"> </w:t>
      </w:r>
      <w:r w:rsidR="00677931" w:rsidRPr="00F33F6D">
        <w:rPr>
          <w:b/>
          <w:bCs/>
          <w:color w:val="000000"/>
        </w:rPr>
        <w:t xml:space="preserve">be </w:t>
      </w:r>
      <w:r w:rsidR="00FA7195" w:rsidRPr="00F33F6D">
        <w:rPr>
          <w:b/>
          <w:bCs/>
          <w:color w:val="000000"/>
        </w:rPr>
        <w:t xml:space="preserve">the only record linking the subject </w:t>
      </w:r>
      <w:r w:rsidR="00A61637" w:rsidRPr="00F33F6D">
        <w:rPr>
          <w:b/>
          <w:bCs/>
          <w:color w:val="000000"/>
        </w:rPr>
        <w:t xml:space="preserve">in the research </w:t>
      </w:r>
      <w:r w:rsidR="00BF34F3" w:rsidRPr="00F33F6D">
        <w:rPr>
          <w:b/>
          <w:bCs/>
          <w:color w:val="000000"/>
        </w:rPr>
        <w:t>AND</w:t>
      </w:r>
      <w:r w:rsidR="00FA7195" w:rsidRPr="00F33F6D">
        <w:rPr>
          <w:b/>
          <w:bCs/>
          <w:color w:val="000000"/>
        </w:rPr>
        <w:t xml:space="preserve"> the principal risk </w:t>
      </w:r>
      <w:r w:rsidR="00C71B12" w:rsidRPr="00F33F6D">
        <w:rPr>
          <w:b/>
          <w:bCs/>
          <w:color w:val="000000"/>
        </w:rPr>
        <w:t xml:space="preserve">to the subject </w:t>
      </w:r>
      <w:r w:rsidR="00FA7195" w:rsidRPr="00F33F6D">
        <w:rPr>
          <w:b/>
          <w:bCs/>
          <w:color w:val="000000"/>
        </w:rPr>
        <w:t>would be potential harm resulting from a breach of confidentiality</w:t>
      </w:r>
      <w:r w:rsidR="00C71B12" w:rsidRPr="00F33F6D">
        <w:rPr>
          <w:b/>
          <w:bCs/>
          <w:color w:val="000000"/>
        </w:rPr>
        <w:t>?</w:t>
      </w:r>
      <w:r w:rsidR="00FA7195" w:rsidRPr="00F33F6D">
        <w:rPr>
          <w:b/>
          <w:bCs/>
          <w:color w:val="000000"/>
        </w:rPr>
        <w:t xml:space="preserve"> </w:t>
      </w:r>
      <w:r w:rsidR="004E6A55" w:rsidRPr="003D0F63">
        <w:rPr>
          <w:color w:val="000000"/>
        </w:rPr>
        <w:t>Refer to 46.117(c)(1)(</w:t>
      </w:r>
      <w:proofErr w:type="spellStart"/>
      <w:r w:rsidR="004E6A55" w:rsidRPr="003D0F63">
        <w:rPr>
          <w:color w:val="000000"/>
        </w:rPr>
        <w:t>i</w:t>
      </w:r>
      <w:proofErr w:type="spellEnd"/>
      <w:r w:rsidR="004E6A55" w:rsidRPr="003D0F63">
        <w:rPr>
          <w:color w:val="000000"/>
        </w:rPr>
        <w:t>).</w:t>
      </w:r>
    </w:p>
    <w:p w14:paraId="2F7C3E72" w14:textId="7F1B5958" w:rsidR="000A2E1D" w:rsidRPr="00D20AE2" w:rsidRDefault="000A2E1D" w:rsidP="000A2E1D">
      <w:pPr>
        <w:rPr>
          <w:rFonts w:eastAsia="MS Gothic"/>
          <w:b/>
          <w:color w:val="000000"/>
        </w:rPr>
      </w:pPr>
    </w:p>
    <w:p w14:paraId="78873296" w14:textId="3EDE3549" w:rsidR="000A2E1D" w:rsidRPr="00D20AE2" w:rsidRDefault="00475C01" w:rsidP="00F33F6D">
      <w:sdt>
        <w:sdtPr>
          <w:id w:val="547648918"/>
          <w14:checkbox>
            <w14:checked w14:val="0"/>
            <w14:checkedState w14:val="2612" w14:font="MS Gothic"/>
            <w14:uncheckedState w14:val="2610" w14:font="MS Gothic"/>
          </w14:checkbox>
        </w:sdtPr>
        <w:sdtEndPr/>
        <w:sdtContent>
          <w:r w:rsidR="00417F9D">
            <w:rPr>
              <w:rFonts w:ascii="MS Gothic" w:eastAsia="MS Gothic" w:hAnsi="MS Gothic" w:hint="eastAsia"/>
            </w:rPr>
            <w:t>☐</w:t>
          </w:r>
        </w:sdtContent>
      </w:sdt>
      <w:r w:rsidR="00417F9D">
        <w:t xml:space="preserve"> </w:t>
      </w:r>
      <w:r w:rsidR="000A2E1D" w:rsidRPr="00D20AE2">
        <w:t>Yes</w:t>
      </w:r>
      <w:r w:rsidR="004321C2">
        <w:tab/>
      </w:r>
      <w:r w:rsidR="004321C2">
        <w:tab/>
      </w:r>
      <w:sdt>
        <w:sdtPr>
          <w:id w:val="-1533182809"/>
          <w14:checkbox>
            <w14:checked w14:val="0"/>
            <w14:checkedState w14:val="2612" w14:font="MS Gothic"/>
            <w14:uncheckedState w14:val="2610" w14:font="MS Gothic"/>
          </w14:checkbox>
        </w:sdtPr>
        <w:sdtEndPr/>
        <w:sdtContent>
          <w:r w:rsidR="004321C2">
            <w:rPr>
              <w:rFonts w:ascii="MS Gothic" w:eastAsia="MS Gothic" w:hAnsi="MS Gothic" w:hint="eastAsia"/>
            </w:rPr>
            <w:t>☐</w:t>
          </w:r>
        </w:sdtContent>
      </w:sdt>
      <w:r w:rsidR="004321C2">
        <w:t xml:space="preserve"> </w:t>
      </w:r>
      <w:r w:rsidR="000A2E1D" w:rsidRPr="00D20AE2">
        <w:t>No</w:t>
      </w:r>
    </w:p>
    <w:p w14:paraId="5715C082" w14:textId="30BEA203" w:rsidR="000A2E1D" w:rsidRPr="00D20AE2" w:rsidRDefault="000A2E1D" w:rsidP="000A2E1D">
      <w:pPr>
        <w:autoSpaceDE w:val="0"/>
        <w:autoSpaceDN w:val="0"/>
        <w:adjustRightInd w:val="0"/>
        <w:rPr>
          <w:color w:val="000000"/>
        </w:rPr>
      </w:pPr>
    </w:p>
    <w:p w14:paraId="1B903F05" w14:textId="4543D5E1" w:rsidR="00945B9D" w:rsidRPr="00D20AE2" w:rsidRDefault="00945B9D" w:rsidP="00945B9D">
      <w:pPr>
        <w:numPr>
          <w:ilvl w:val="0"/>
          <w:numId w:val="1"/>
        </w:numPr>
        <w:autoSpaceDE w:val="0"/>
        <w:autoSpaceDN w:val="0"/>
        <w:adjustRightInd w:val="0"/>
        <w:rPr>
          <w:color w:val="000000"/>
        </w:rPr>
      </w:pPr>
      <w:r w:rsidRPr="00D20AE2">
        <w:rPr>
          <w:bCs/>
          <w:color w:val="000000"/>
        </w:rPr>
        <w:t xml:space="preserve">If </w:t>
      </w:r>
      <w:proofErr w:type="gramStart"/>
      <w:r w:rsidRPr="00D20AE2">
        <w:rPr>
          <w:bCs/>
          <w:color w:val="000000"/>
        </w:rPr>
        <w:t>Yes</w:t>
      </w:r>
      <w:proofErr w:type="gramEnd"/>
      <w:r w:rsidRPr="00D20AE2">
        <w:rPr>
          <w:bCs/>
          <w:color w:val="000000"/>
        </w:rPr>
        <w:t>, please explain</w:t>
      </w:r>
      <w:r w:rsidR="002E0772" w:rsidRPr="00D20AE2">
        <w:rPr>
          <w:bCs/>
          <w:color w:val="000000"/>
        </w:rPr>
        <w:t>.</w:t>
      </w:r>
      <w:r w:rsidRPr="00D20AE2">
        <w:rPr>
          <w:bCs/>
          <w:color w:val="000000"/>
        </w:rPr>
        <w:t xml:space="preserve"> </w:t>
      </w:r>
    </w:p>
    <w:p w14:paraId="07CE51E0" w14:textId="46F15659" w:rsidR="00945B9D" w:rsidRPr="00D20AE2" w:rsidRDefault="00945B9D" w:rsidP="00945B9D">
      <w:pPr>
        <w:autoSpaceDE w:val="0"/>
        <w:autoSpaceDN w:val="0"/>
        <w:adjustRightInd w:val="0"/>
        <w:rPr>
          <w:color w:val="000000"/>
        </w:rPr>
      </w:pPr>
    </w:p>
    <w:sdt>
      <w:sdtPr>
        <w:rPr>
          <w:color w:val="000000"/>
        </w:rPr>
        <w:id w:val="-1548755511"/>
        <w:placeholder>
          <w:docPart w:val="DefaultPlaceholder_-1854013440"/>
        </w:placeholder>
        <w:showingPlcHdr/>
      </w:sdtPr>
      <w:sdtEndPr/>
      <w:sdtContent>
        <w:p w14:paraId="655D5689" w14:textId="6093276A" w:rsidR="00C71B12" w:rsidRPr="00F33F6D" w:rsidRDefault="004321C2" w:rsidP="00F33F6D">
          <w:pPr>
            <w:autoSpaceDE w:val="0"/>
            <w:autoSpaceDN w:val="0"/>
            <w:adjustRightInd w:val="0"/>
            <w:rPr>
              <w:color w:val="000000"/>
            </w:rPr>
          </w:pPr>
          <w:r w:rsidRPr="006C2D5D">
            <w:rPr>
              <w:rStyle w:val="PlaceholderText"/>
            </w:rPr>
            <w:t>Click or tap here to enter text.</w:t>
          </w:r>
        </w:p>
      </w:sdtContent>
    </w:sdt>
    <w:p w14:paraId="31DDDC97" w14:textId="28A6FECF" w:rsidR="00D205DD" w:rsidRDefault="00D205DD" w:rsidP="00114BE3">
      <w:pPr>
        <w:autoSpaceDE w:val="0"/>
        <w:autoSpaceDN w:val="0"/>
        <w:adjustRightInd w:val="0"/>
        <w:ind w:left="450" w:right="1440"/>
        <w:rPr>
          <w:i/>
          <w:iCs/>
          <w:color w:val="000000"/>
        </w:rPr>
      </w:pPr>
    </w:p>
    <w:p w14:paraId="5BA6D4B3" w14:textId="77777777" w:rsidR="000A2E1D" w:rsidRPr="00F33F6D" w:rsidRDefault="000A2E1D" w:rsidP="00C71B12">
      <w:pPr>
        <w:autoSpaceDE w:val="0"/>
        <w:autoSpaceDN w:val="0"/>
        <w:adjustRightInd w:val="0"/>
        <w:ind w:left="270"/>
        <w:rPr>
          <w:color w:val="000000"/>
          <w:sz w:val="21"/>
          <w:szCs w:val="21"/>
        </w:rPr>
      </w:pPr>
    </w:p>
    <w:p w14:paraId="5D1B2700" w14:textId="044AAF66" w:rsidR="00FA7195" w:rsidRPr="00F33F6D" w:rsidRDefault="005C3C3B" w:rsidP="00F33F6D">
      <w:pPr>
        <w:autoSpaceDE w:val="0"/>
        <w:autoSpaceDN w:val="0"/>
        <w:adjustRightInd w:val="0"/>
        <w:rPr>
          <w:b/>
          <w:bCs/>
          <w:color w:val="000000"/>
        </w:rPr>
      </w:pPr>
      <w:r w:rsidRPr="00F33F6D">
        <w:rPr>
          <w:b/>
          <w:bCs/>
          <w:color w:val="000000"/>
        </w:rPr>
        <w:t xml:space="preserve">2. </w:t>
      </w:r>
      <w:r w:rsidR="00581DD3" w:rsidRPr="00F33F6D">
        <w:rPr>
          <w:b/>
          <w:bCs/>
          <w:color w:val="000000"/>
        </w:rPr>
        <w:t>Does the</w:t>
      </w:r>
      <w:r w:rsidR="00FA7195" w:rsidRPr="00F33F6D">
        <w:rPr>
          <w:b/>
          <w:bCs/>
          <w:color w:val="000000"/>
        </w:rPr>
        <w:t xml:space="preserve"> research present no more than minimal risk of harm to subjects </w:t>
      </w:r>
      <w:r w:rsidR="00BF34F3" w:rsidRPr="00F33F6D">
        <w:rPr>
          <w:b/>
          <w:bCs/>
          <w:color w:val="000000"/>
        </w:rPr>
        <w:t>AND</w:t>
      </w:r>
      <w:r w:rsidR="00FA7195" w:rsidRPr="00F33F6D">
        <w:rPr>
          <w:b/>
          <w:bCs/>
          <w:color w:val="000000"/>
        </w:rPr>
        <w:t xml:space="preserve"> involve no procedures for which written consent is normally required outside of the research context</w:t>
      </w:r>
      <w:r w:rsidR="00581DD3" w:rsidRPr="00F33F6D">
        <w:rPr>
          <w:b/>
          <w:bCs/>
          <w:color w:val="000000"/>
        </w:rPr>
        <w:t>?</w:t>
      </w:r>
      <w:r w:rsidR="003D0F63">
        <w:rPr>
          <w:b/>
          <w:bCs/>
          <w:color w:val="000000"/>
        </w:rPr>
        <w:t xml:space="preserve"> </w:t>
      </w:r>
      <w:r w:rsidR="003D0F63" w:rsidRPr="003D0F63">
        <w:rPr>
          <w:color w:val="000000"/>
        </w:rPr>
        <w:t>Refer to 46.117(c)(1)(ii).</w:t>
      </w:r>
    </w:p>
    <w:p w14:paraId="772D4D49" w14:textId="3629CFAD" w:rsidR="00581DD3" w:rsidRPr="00F33F6D" w:rsidRDefault="00581DD3" w:rsidP="005C3C3B">
      <w:pPr>
        <w:autoSpaceDE w:val="0"/>
        <w:autoSpaceDN w:val="0"/>
        <w:adjustRightInd w:val="0"/>
        <w:ind w:left="270" w:hanging="270"/>
        <w:rPr>
          <w:color w:val="000000"/>
          <w:sz w:val="21"/>
          <w:szCs w:val="21"/>
        </w:rPr>
      </w:pPr>
    </w:p>
    <w:p w14:paraId="53C81135" w14:textId="73E50E34" w:rsidR="00581DD3" w:rsidRPr="00D20AE2" w:rsidRDefault="00475C01" w:rsidP="00581DD3">
      <w:sdt>
        <w:sdtPr>
          <w:id w:val="-1840223260"/>
          <w14:checkbox>
            <w14:checked w14:val="0"/>
            <w14:checkedState w14:val="2612" w14:font="MS Gothic"/>
            <w14:uncheckedState w14:val="2610" w14:font="MS Gothic"/>
          </w14:checkbox>
        </w:sdtPr>
        <w:sdtEndPr/>
        <w:sdtContent>
          <w:r w:rsidR="007D171E">
            <w:rPr>
              <w:rFonts w:ascii="MS Gothic" w:eastAsia="MS Gothic" w:hAnsi="MS Gothic" w:hint="eastAsia"/>
            </w:rPr>
            <w:t>☐</w:t>
          </w:r>
        </w:sdtContent>
      </w:sdt>
      <w:r w:rsidR="004321C2">
        <w:t xml:space="preserve"> </w:t>
      </w:r>
      <w:r w:rsidR="00581DD3" w:rsidRPr="00D20AE2">
        <w:t xml:space="preserve">Yes </w:t>
      </w:r>
      <w:r w:rsidR="004321C2">
        <w:rPr>
          <w:rFonts w:eastAsia="MS Gothic"/>
          <w:b/>
          <w:color w:val="000000"/>
        </w:rPr>
        <w:tab/>
      </w:r>
      <w:sdt>
        <w:sdtPr>
          <w:rPr>
            <w:rFonts w:eastAsia="MS Gothic"/>
            <w:b/>
            <w:color w:val="000000"/>
          </w:rPr>
          <w:id w:val="-1647119641"/>
          <w14:checkbox>
            <w14:checked w14:val="0"/>
            <w14:checkedState w14:val="2612" w14:font="MS Gothic"/>
            <w14:uncheckedState w14:val="2610" w14:font="MS Gothic"/>
          </w14:checkbox>
        </w:sdtPr>
        <w:sdtEndPr/>
        <w:sdtContent>
          <w:r w:rsidR="004321C2">
            <w:rPr>
              <w:rFonts w:ascii="MS Gothic" w:eastAsia="MS Gothic" w:hAnsi="MS Gothic" w:hint="eastAsia"/>
              <w:b/>
              <w:color w:val="000000"/>
            </w:rPr>
            <w:t>☐</w:t>
          </w:r>
        </w:sdtContent>
      </w:sdt>
      <w:r w:rsidR="004321C2">
        <w:rPr>
          <w:rFonts w:eastAsia="MS Gothic"/>
          <w:b/>
          <w:color w:val="000000"/>
        </w:rPr>
        <w:t xml:space="preserve"> </w:t>
      </w:r>
      <w:r w:rsidR="00581DD3" w:rsidRPr="00D20AE2">
        <w:t>No</w:t>
      </w:r>
    </w:p>
    <w:p w14:paraId="4CAE3F88" w14:textId="5BF89407" w:rsidR="00581DD3" w:rsidRPr="00D20AE2" w:rsidRDefault="00581DD3" w:rsidP="00F33F6D">
      <w:pPr>
        <w:autoSpaceDE w:val="0"/>
        <w:autoSpaceDN w:val="0"/>
        <w:adjustRightInd w:val="0"/>
        <w:ind w:left="270" w:hanging="270"/>
        <w:rPr>
          <w:color w:val="000000"/>
        </w:rPr>
      </w:pPr>
    </w:p>
    <w:p w14:paraId="4D27A4EC" w14:textId="3D02326B" w:rsidR="00760A1E" w:rsidRPr="00D20AE2" w:rsidRDefault="00F86ABB" w:rsidP="00760A1E">
      <w:pPr>
        <w:numPr>
          <w:ilvl w:val="0"/>
          <w:numId w:val="1"/>
        </w:numPr>
        <w:autoSpaceDE w:val="0"/>
        <w:autoSpaceDN w:val="0"/>
        <w:adjustRightInd w:val="0"/>
        <w:rPr>
          <w:color w:val="000000"/>
        </w:rPr>
      </w:pPr>
      <w:r w:rsidRPr="00D20AE2">
        <w:rPr>
          <w:bCs/>
          <w:color w:val="000000"/>
        </w:rPr>
        <w:t xml:space="preserve">If </w:t>
      </w:r>
      <w:proofErr w:type="gramStart"/>
      <w:r w:rsidRPr="00D20AE2">
        <w:rPr>
          <w:bCs/>
          <w:color w:val="000000"/>
        </w:rPr>
        <w:t>Yes</w:t>
      </w:r>
      <w:proofErr w:type="gramEnd"/>
      <w:r w:rsidRPr="00D20AE2">
        <w:rPr>
          <w:bCs/>
          <w:color w:val="000000"/>
        </w:rPr>
        <w:t>, please explain</w:t>
      </w:r>
      <w:r w:rsidR="002E0772" w:rsidRPr="00D20AE2">
        <w:rPr>
          <w:bCs/>
          <w:color w:val="000000"/>
        </w:rPr>
        <w:t>.</w:t>
      </w:r>
      <w:r w:rsidR="00760A1E" w:rsidRPr="00D20AE2">
        <w:rPr>
          <w:bCs/>
          <w:color w:val="000000"/>
        </w:rPr>
        <w:t xml:space="preserve"> </w:t>
      </w:r>
    </w:p>
    <w:p w14:paraId="04EED0AC" w14:textId="77777777" w:rsidR="00760A1E" w:rsidRPr="00D20AE2" w:rsidRDefault="00760A1E" w:rsidP="00760A1E">
      <w:pPr>
        <w:autoSpaceDE w:val="0"/>
        <w:autoSpaceDN w:val="0"/>
        <w:adjustRightInd w:val="0"/>
        <w:rPr>
          <w:color w:val="000000"/>
        </w:rPr>
      </w:pPr>
    </w:p>
    <w:sdt>
      <w:sdtPr>
        <w:rPr>
          <w:color w:val="000000"/>
        </w:rPr>
        <w:id w:val="-1427411129"/>
        <w:placeholder>
          <w:docPart w:val="DefaultPlaceholder_-1854013440"/>
        </w:placeholder>
        <w:showingPlcHdr/>
      </w:sdtPr>
      <w:sdtEndPr/>
      <w:sdtContent>
        <w:p w14:paraId="431C17A4" w14:textId="025AF00C" w:rsidR="00FA7195" w:rsidRPr="00D20AE2" w:rsidRDefault="004321C2" w:rsidP="00FA7195">
          <w:pPr>
            <w:autoSpaceDE w:val="0"/>
            <w:autoSpaceDN w:val="0"/>
            <w:adjustRightInd w:val="0"/>
            <w:rPr>
              <w:color w:val="000000"/>
            </w:rPr>
          </w:pPr>
          <w:r w:rsidRPr="006C2D5D">
            <w:rPr>
              <w:rStyle w:val="PlaceholderText"/>
            </w:rPr>
            <w:t>Click or tap here to enter text.</w:t>
          </w:r>
        </w:p>
      </w:sdtContent>
    </w:sdt>
    <w:p w14:paraId="1B3EDA08" w14:textId="77777777" w:rsidR="004321C2" w:rsidRDefault="004321C2" w:rsidP="00D20AE2">
      <w:pPr>
        <w:rPr>
          <w:b/>
          <w:bCs/>
        </w:rPr>
      </w:pPr>
    </w:p>
    <w:p w14:paraId="75B4225C" w14:textId="0038B9DC" w:rsidR="00FA7195" w:rsidRPr="004E6A55" w:rsidRDefault="00FA7195" w:rsidP="00D20AE2">
      <w:pPr>
        <w:rPr>
          <w:b/>
          <w:bCs/>
        </w:rPr>
      </w:pPr>
      <w:r w:rsidRPr="00F33F6D">
        <w:rPr>
          <w:b/>
          <w:bCs/>
        </w:rPr>
        <w:t xml:space="preserve">3. Are the subjects </w:t>
      </w:r>
      <w:r w:rsidR="00000DF0" w:rsidRPr="00F33F6D">
        <w:rPr>
          <w:b/>
          <w:bCs/>
        </w:rPr>
        <w:t>(</w:t>
      </w:r>
      <w:r w:rsidRPr="00F33F6D">
        <w:rPr>
          <w:b/>
          <w:bCs/>
        </w:rPr>
        <w:t>or legally authorized representatives</w:t>
      </w:r>
      <w:r w:rsidR="00000DF0" w:rsidRPr="00F33F6D">
        <w:rPr>
          <w:b/>
          <w:bCs/>
        </w:rPr>
        <w:t>)</w:t>
      </w:r>
      <w:r w:rsidRPr="00F33F6D">
        <w:rPr>
          <w:b/>
          <w:bCs/>
        </w:rPr>
        <w:t xml:space="preserve"> members of a distinct cultural group or community in which signing forms is not the norm</w:t>
      </w:r>
      <w:r w:rsidR="00000DF0" w:rsidRPr="00F33F6D">
        <w:rPr>
          <w:b/>
          <w:bCs/>
        </w:rPr>
        <w:t xml:space="preserve"> AND the research presents no more than</w:t>
      </w:r>
      <w:r w:rsidR="00760A1E" w:rsidRPr="00F33F6D">
        <w:rPr>
          <w:b/>
          <w:bCs/>
        </w:rPr>
        <w:t xml:space="preserve"> minimal risk of harm to subjects AND there is an appropriate alternative mechanism for documenting that informed consent was </w:t>
      </w:r>
      <w:r w:rsidR="00DD6259" w:rsidRPr="00F33F6D">
        <w:rPr>
          <w:b/>
          <w:bCs/>
        </w:rPr>
        <w:t>o</w:t>
      </w:r>
      <w:r w:rsidR="00760A1E" w:rsidRPr="00F33F6D">
        <w:rPr>
          <w:b/>
          <w:bCs/>
        </w:rPr>
        <w:t>btained</w:t>
      </w:r>
      <w:r w:rsidRPr="00F33F6D">
        <w:rPr>
          <w:b/>
          <w:bCs/>
        </w:rPr>
        <w:t>?</w:t>
      </w:r>
      <w:r w:rsidR="004E6A55">
        <w:rPr>
          <w:b/>
          <w:bCs/>
        </w:rPr>
        <w:t xml:space="preserve"> </w:t>
      </w:r>
      <w:r w:rsidR="004E6A55">
        <w:t>R</w:t>
      </w:r>
      <w:r w:rsidR="004E6A55" w:rsidRPr="004E6A55">
        <w:t xml:space="preserve">efer to </w:t>
      </w:r>
      <w:r w:rsidR="004E6A55" w:rsidRPr="004E6A55">
        <w:rPr>
          <w:color w:val="000000"/>
          <w:shd w:val="clear" w:color="auto" w:fill="FFFFFF"/>
        </w:rPr>
        <w:t>46.117(c)</w:t>
      </w:r>
      <w:r w:rsidR="003D0F63">
        <w:rPr>
          <w:color w:val="000000"/>
          <w:shd w:val="clear" w:color="auto" w:fill="FFFFFF"/>
        </w:rPr>
        <w:t>(1)(iii)</w:t>
      </w:r>
      <w:r w:rsidR="004E6A55">
        <w:rPr>
          <w:color w:val="000000"/>
          <w:shd w:val="clear" w:color="auto" w:fill="FFFFFF"/>
        </w:rPr>
        <w:t>.</w:t>
      </w:r>
    </w:p>
    <w:p w14:paraId="1A970AD3" w14:textId="77777777" w:rsidR="00FA7195" w:rsidRPr="00D20AE2" w:rsidRDefault="00FA7195" w:rsidP="00FA7195"/>
    <w:p w14:paraId="2F870D9B" w14:textId="029A03EC" w:rsidR="00FA7195" w:rsidRPr="00D20AE2" w:rsidRDefault="00475C01" w:rsidP="00FA7195">
      <w:sdt>
        <w:sdtPr>
          <w:id w:val="-130860042"/>
          <w14:checkbox>
            <w14:checked w14:val="0"/>
            <w14:checkedState w14:val="2612" w14:font="MS Gothic"/>
            <w14:uncheckedState w14:val="2610" w14:font="MS Gothic"/>
          </w14:checkbox>
        </w:sdtPr>
        <w:sdtEndPr/>
        <w:sdtContent>
          <w:r w:rsidR="004321C2">
            <w:rPr>
              <w:rFonts w:ascii="MS Gothic" w:eastAsia="MS Gothic" w:hAnsi="MS Gothic" w:hint="eastAsia"/>
            </w:rPr>
            <w:t>☐</w:t>
          </w:r>
        </w:sdtContent>
      </w:sdt>
      <w:r w:rsidR="004321C2">
        <w:t xml:space="preserve"> </w:t>
      </w:r>
      <w:r w:rsidR="00FA7195" w:rsidRPr="00D20AE2">
        <w:t xml:space="preserve">Yes </w:t>
      </w:r>
      <w:r w:rsidR="004321C2">
        <w:rPr>
          <w:rFonts w:eastAsia="MS Gothic"/>
          <w:b/>
          <w:color w:val="000000"/>
        </w:rPr>
        <w:tab/>
      </w:r>
      <w:sdt>
        <w:sdtPr>
          <w:rPr>
            <w:rFonts w:eastAsia="MS Gothic"/>
            <w:b/>
            <w:color w:val="000000"/>
          </w:rPr>
          <w:id w:val="1694892416"/>
          <w14:checkbox>
            <w14:checked w14:val="0"/>
            <w14:checkedState w14:val="2612" w14:font="MS Gothic"/>
            <w14:uncheckedState w14:val="2610" w14:font="MS Gothic"/>
          </w14:checkbox>
        </w:sdtPr>
        <w:sdtEndPr/>
        <w:sdtContent>
          <w:r w:rsidR="004321C2">
            <w:rPr>
              <w:rFonts w:ascii="MS Gothic" w:eastAsia="MS Gothic" w:hAnsi="MS Gothic" w:hint="eastAsia"/>
              <w:b/>
              <w:color w:val="000000"/>
            </w:rPr>
            <w:t>☐</w:t>
          </w:r>
        </w:sdtContent>
      </w:sdt>
      <w:r w:rsidR="004321C2">
        <w:rPr>
          <w:rFonts w:eastAsia="MS Gothic"/>
          <w:b/>
          <w:color w:val="000000"/>
        </w:rPr>
        <w:t xml:space="preserve"> </w:t>
      </w:r>
      <w:r w:rsidR="00FA7195" w:rsidRPr="00D20AE2">
        <w:t>No</w:t>
      </w:r>
    </w:p>
    <w:p w14:paraId="6B21BBB0" w14:textId="77777777" w:rsidR="00FA7195" w:rsidRPr="00D20AE2" w:rsidRDefault="00FA7195" w:rsidP="00FA7195"/>
    <w:p w14:paraId="082A3A9D" w14:textId="77777777" w:rsidR="00FA7195" w:rsidRPr="00D20AE2" w:rsidRDefault="00FA7195" w:rsidP="00FA7195">
      <w:r w:rsidRPr="00D20AE2">
        <w:t xml:space="preserve">If </w:t>
      </w:r>
      <w:proofErr w:type="gramStart"/>
      <w:r w:rsidRPr="00D20AE2">
        <w:t>Yes</w:t>
      </w:r>
      <w:proofErr w:type="gramEnd"/>
      <w:r w:rsidRPr="00D20AE2">
        <w:t>, please explain.</w:t>
      </w:r>
    </w:p>
    <w:p w14:paraId="57174D42" w14:textId="77777777" w:rsidR="00FA7195" w:rsidRPr="00D20AE2" w:rsidRDefault="00FA7195" w:rsidP="00FA7195"/>
    <w:sdt>
      <w:sdtPr>
        <w:id w:val="-1841220990"/>
        <w:placeholder>
          <w:docPart w:val="DefaultPlaceholder_-1854013440"/>
        </w:placeholder>
        <w:showingPlcHdr/>
      </w:sdtPr>
      <w:sdtEndPr/>
      <w:sdtContent>
        <w:p w14:paraId="0AFE7D7B" w14:textId="7C78E887" w:rsidR="00517BD2" w:rsidRPr="00D20AE2" w:rsidRDefault="004321C2" w:rsidP="006819B0">
          <w:r w:rsidRPr="006C2D5D">
            <w:rPr>
              <w:rStyle w:val="PlaceholderText"/>
            </w:rPr>
            <w:t>Click or tap here to enter text.</w:t>
          </w:r>
        </w:p>
      </w:sdtContent>
    </w:sdt>
    <w:p w14:paraId="7B85752E" w14:textId="77777777" w:rsidR="004321C2" w:rsidRDefault="004321C2" w:rsidP="001B7A60">
      <w:pPr>
        <w:rPr>
          <w:b/>
          <w:bCs/>
          <w:color w:val="70AD47"/>
        </w:rPr>
      </w:pPr>
    </w:p>
    <w:p w14:paraId="730E662A" w14:textId="457D85DE" w:rsidR="006819B0" w:rsidRPr="001B7A60" w:rsidRDefault="006819B0" w:rsidP="001B7A60">
      <w:pPr>
        <w:rPr>
          <w:color w:val="70AD47"/>
        </w:rPr>
      </w:pPr>
      <w:r w:rsidRPr="001B7A60">
        <w:rPr>
          <w:b/>
          <w:bCs/>
          <w:color w:val="70AD47"/>
        </w:rPr>
        <w:t>End of Waiver of Written Documentation Request Section</w:t>
      </w:r>
    </w:p>
    <w:p w14:paraId="6617A2A6" w14:textId="77777777" w:rsidR="00972EDE" w:rsidRPr="001B7A60" w:rsidRDefault="00972EDE" w:rsidP="006929DB">
      <w:pPr>
        <w:autoSpaceDE w:val="0"/>
        <w:autoSpaceDN w:val="0"/>
        <w:adjustRightInd w:val="0"/>
        <w:rPr>
          <w:color w:val="000000"/>
          <w:sz w:val="21"/>
          <w:szCs w:val="21"/>
        </w:rPr>
      </w:pPr>
    </w:p>
    <w:p w14:paraId="20B94A22" w14:textId="03A3C628" w:rsidR="0033375F" w:rsidRDefault="0033375F" w:rsidP="006929DB">
      <w:pPr>
        <w:autoSpaceDE w:val="0"/>
        <w:autoSpaceDN w:val="0"/>
        <w:adjustRightInd w:val="0"/>
        <w:rPr>
          <w:bCs/>
        </w:rPr>
      </w:pPr>
      <w:r w:rsidRPr="0033375F">
        <w:rPr>
          <w:bCs/>
        </w:rPr>
        <w:t xml:space="preserve">In cases in which the documentation requirement is waived, the IRB </w:t>
      </w:r>
      <w:r w:rsidRPr="0033375F">
        <w:rPr>
          <w:bCs/>
          <w:u w:val="single"/>
        </w:rPr>
        <w:t>may</w:t>
      </w:r>
      <w:r w:rsidRPr="0033375F">
        <w:rPr>
          <w:bCs/>
        </w:rPr>
        <w:t xml:space="preserve"> require the investigator to provide subjects or legally authorized representatives with a written statement regarding the research.</w:t>
      </w:r>
    </w:p>
    <w:p w14:paraId="3CF5A57A" w14:textId="77777777" w:rsidR="0033375F" w:rsidRPr="0033375F" w:rsidRDefault="0033375F" w:rsidP="006929DB">
      <w:pPr>
        <w:autoSpaceDE w:val="0"/>
        <w:autoSpaceDN w:val="0"/>
        <w:adjustRightInd w:val="0"/>
        <w:rPr>
          <w:bCs/>
        </w:rPr>
      </w:pPr>
    </w:p>
    <w:p w14:paraId="0D28E2FC" w14:textId="01DD4554" w:rsidR="00972EDE" w:rsidRPr="00D20AE2" w:rsidRDefault="00065C8A" w:rsidP="006929DB">
      <w:pPr>
        <w:autoSpaceDE w:val="0"/>
        <w:autoSpaceDN w:val="0"/>
        <w:adjustRightInd w:val="0"/>
        <w:rPr>
          <w:b/>
          <w:color w:val="000000"/>
        </w:rPr>
      </w:pPr>
      <w:r w:rsidRPr="001B7A60">
        <w:rPr>
          <w:b/>
          <w:i/>
          <w:iCs/>
        </w:rPr>
        <w:t xml:space="preserve">Once all necessary </w:t>
      </w:r>
      <w:r w:rsidR="004478F7">
        <w:rPr>
          <w:b/>
          <w:i/>
          <w:iCs/>
        </w:rPr>
        <w:t>questions</w:t>
      </w:r>
      <w:r w:rsidRPr="001B7A60">
        <w:rPr>
          <w:b/>
          <w:i/>
          <w:iCs/>
        </w:rPr>
        <w:t xml:space="preserve"> are completed, e</w:t>
      </w:r>
      <w:r w:rsidR="00972EDE" w:rsidRPr="001B7A60">
        <w:rPr>
          <w:b/>
          <w:i/>
          <w:iCs/>
        </w:rPr>
        <w:t>mail this form to:</w:t>
      </w:r>
      <w:r w:rsidR="00972EDE" w:rsidRPr="00D20AE2">
        <w:rPr>
          <w:b/>
          <w:sz w:val="20"/>
        </w:rPr>
        <w:t xml:space="preserve">  </w:t>
      </w:r>
      <w:hyperlink r:id="rId9" w:history="1">
        <w:r w:rsidR="00972EDE" w:rsidRPr="00D20AE2">
          <w:rPr>
            <w:rStyle w:val="Hyperlink"/>
            <w:b/>
            <w:sz w:val="20"/>
          </w:rPr>
          <w:t>irb@dss.virginia.gov</w:t>
        </w:r>
      </w:hyperlink>
      <w:r w:rsidR="00972EDE" w:rsidRPr="00D20AE2">
        <w:rPr>
          <w:b/>
          <w:sz w:val="20"/>
        </w:rPr>
        <w:t xml:space="preserve">.  </w:t>
      </w:r>
    </w:p>
    <w:p w14:paraId="686DC167" w14:textId="77777777" w:rsidR="006929DB" w:rsidRPr="00D20AE2" w:rsidRDefault="006929DB" w:rsidP="006929DB">
      <w:pPr>
        <w:autoSpaceDE w:val="0"/>
        <w:autoSpaceDN w:val="0"/>
        <w:adjustRightInd w:val="0"/>
        <w:rPr>
          <w:color w:val="000000"/>
          <w:sz w:val="20"/>
          <w:szCs w:val="20"/>
        </w:rPr>
      </w:pPr>
    </w:p>
    <w:p w14:paraId="7192DF05" w14:textId="17EBD2D4" w:rsidR="00646250" w:rsidRPr="00D20AE2" w:rsidRDefault="005929E3" w:rsidP="006929DB">
      <w:pPr>
        <w:autoSpaceDE w:val="0"/>
        <w:autoSpaceDN w:val="0"/>
        <w:adjustRightInd w:val="0"/>
        <w:rPr>
          <w:b/>
          <w:i/>
          <w:color w:val="000000"/>
        </w:rPr>
      </w:pPr>
      <w:r w:rsidRPr="00D20AE2">
        <w:rPr>
          <w:b/>
          <w:i/>
          <w:color w:val="000000"/>
        </w:rPr>
        <w:t>------------------------------------------------------------------------------------------------------------------------------</w:t>
      </w:r>
    </w:p>
    <w:p w14:paraId="32C50B38" w14:textId="77777777" w:rsidR="007D171E" w:rsidRDefault="007D171E">
      <w:pPr>
        <w:rPr>
          <w:b/>
          <w:bCs/>
          <w:color w:val="4472C4"/>
          <w:kern w:val="32"/>
          <w:sz w:val="28"/>
          <w:szCs w:val="28"/>
        </w:rPr>
      </w:pPr>
      <w:bookmarkStart w:id="2" w:name="_Waiver_of_Informed"/>
      <w:bookmarkStart w:id="3" w:name="_Waiver/Alteration_of_Informed"/>
      <w:bookmarkEnd w:id="2"/>
      <w:bookmarkEnd w:id="3"/>
      <w:r>
        <w:rPr>
          <w:color w:val="4472C4"/>
          <w:sz w:val="28"/>
          <w:szCs w:val="28"/>
        </w:rPr>
        <w:br w:type="page"/>
      </w:r>
    </w:p>
    <w:p w14:paraId="66BC7AE2" w14:textId="540A860A" w:rsidR="00646250" w:rsidRPr="00D20AE2" w:rsidRDefault="00646250" w:rsidP="0037178C">
      <w:pPr>
        <w:pStyle w:val="Heading1"/>
        <w:rPr>
          <w:rFonts w:ascii="Times New Roman" w:hAnsi="Times New Roman"/>
          <w:color w:val="4472C4"/>
          <w:sz w:val="28"/>
          <w:szCs w:val="28"/>
        </w:rPr>
      </w:pPr>
      <w:r w:rsidRPr="003D0F63">
        <w:rPr>
          <w:rFonts w:ascii="Times New Roman" w:hAnsi="Times New Roman"/>
          <w:color w:val="4472C4"/>
          <w:sz w:val="28"/>
          <w:szCs w:val="28"/>
        </w:rPr>
        <w:lastRenderedPageBreak/>
        <w:t>Waiver</w:t>
      </w:r>
      <w:r w:rsidR="00FA475C" w:rsidRPr="00D20AE2">
        <w:rPr>
          <w:rFonts w:ascii="Times New Roman" w:hAnsi="Times New Roman"/>
          <w:color w:val="4472C4"/>
          <w:sz w:val="28"/>
          <w:szCs w:val="28"/>
        </w:rPr>
        <w:t>/Alteration</w:t>
      </w:r>
      <w:r w:rsidRPr="003D0F63">
        <w:rPr>
          <w:rFonts w:ascii="Times New Roman" w:hAnsi="Times New Roman"/>
          <w:color w:val="4472C4"/>
          <w:sz w:val="28"/>
          <w:szCs w:val="28"/>
        </w:rPr>
        <w:t xml:space="preserve"> of Informed Consent Request</w:t>
      </w:r>
      <w:r w:rsidR="008F6B94" w:rsidRPr="003D0F63">
        <w:rPr>
          <w:rFonts w:ascii="Times New Roman" w:hAnsi="Times New Roman"/>
          <w:color w:val="4472C4"/>
          <w:sz w:val="28"/>
          <w:szCs w:val="28"/>
        </w:rPr>
        <w:t xml:space="preserve"> Section</w:t>
      </w:r>
    </w:p>
    <w:p w14:paraId="15FAF4EF" w14:textId="77777777" w:rsidR="007A2B2D" w:rsidRPr="003D0F63" w:rsidRDefault="007A2B2D" w:rsidP="00417F9D"/>
    <w:p w14:paraId="2AEA6DD1" w14:textId="72E75363" w:rsidR="001C1496" w:rsidRPr="003D0F63" w:rsidRDefault="007A2B2D" w:rsidP="007A2B2D">
      <w:pPr>
        <w:autoSpaceDE w:val="0"/>
        <w:autoSpaceDN w:val="0"/>
        <w:adjustRightInd w:val="0"/>
        <w:rPr>
          <w:bCs/>
          <w:i/>
          <w:color w:val="000000"/>
        </w:rPr>
      </w:pPr>
      <w:proofErr w:type="gramStart"/>
      <w:r w:rsidRPr="003D0F63">
        <w:rPr>
          <w:bCs/>
          <w:i/>
          <w:color w:val="000000"/>
        </w:rPr>
        <w:t>In order for</w:t>
      </w:r>
      <w:proofErr w:type="gramEnd"/>
      <w:r w:rsidRPr="003D0F63">
        <w:rPr>
          <w:bCs/>
          <w:i/>
          <w:color w:val="000000"/>
        </w:rPr>
        <w:t xml:space="preserve"> your Waiver</w:t>
      </w:r>
      <w:r w:rsidR="00FA475C" w:rsidRPr="003D0F63">
        <w:rPr>
          <w:bCs/>
          <w:i/>
          <w:color w:val="000000"/>
        </w:rPr>
        <w:t>/Alteration</w:t>
      </w:r>
      <w:r w:rsidRPr="003D0F63">
        <w:rPr>
          <w:bCs/>
          <w:i/>
          <w:color w:val="000000"/>
        </w:rPr>
        <w:t xml:space="preserve"> of Informed Consent request to be considered, please answer fully each of the following questions in this section. Make sure that each response includes </w:t>
      </w:r>
      <w:r w:rsidR="0033375F">
        <w:rPr>
          <w:bCs/>
          <w:i/>
          <w:color w:val="000000"/>
        </w:rPr>
        <w:t xml:space="preserve">a </w:t>
      </w:r>
      <w:r w:rsidRPr="003D0F63">
        <w:rPr>
          <w:bCs/>
          <w:i/>
          <w:color w:val="000000"/>
        </w:rPr>
        <w:t>thorough explanation and description.  Please provide supporting documentation, as appropriate.</w:t>
      </w:r>
    </w:p>
    <w:p w14:paraId="1B7D3A4A" w14:textId="77777777" w:rsidR="001C1496" w:rsidRPr="00D20AE2" w:rsidRDefault="001C1496" w:rsidP="007A2B2D">
      <w:pPr>
        <w:autoSpaceDE w:val="0"/>
        <w:autoSpaceDN w:val="0"/>
        <w:adjustRightInd w:val="0"/>
        <w:rPr>
          <w:b/>
          <w:i/>
          <w:color w:val="000000"/>
        </w:rPr>
      </w:pPr>
    </w:p>
    <w:tbl>
      <w:tblPr>
        <w:tblW w:w="8857" w:type="dxa"/>
        <w:tblBorders>
          <w:top w:val="nil"/>
          <w:left w:val="nil"/>
          <w:bottom w:val="nil"/>
          <w:right w:val="nil"/>
        </w:tblBorders>
        <w:tblLook w:val="0000" w:firstRow="0" w:lastRow="0" w:firstColumn="0" w:lastColumn="0" w:noHBand="0" w:noVBand="0"/>
      </w:tblPr>
      <w:tblGrid>
        <w:gridCol w:w="8857"/>
      </w:tblGrid>
      <w:tr w:rsidR="001C1496" w:rsidRPr="00D20AE2" w14:paraId="6638E7F7" w14:textId="77777777" w:rsidTr="007D171E">
        <w:trPr>
          <w:trHeight w:val="901"/>
        </w:trPr>
        <w:tc>
          <w:tcPr>
            <w:tcW w:w="0" w:type="auto"/>
          </w:tcPr>
          <w:p w14:paraId="3C75DEB8" w14:textId="1F5A7E36" w:rsidR="001C1496" w:rsidRPr="001B7A60" w:rsidRDefault="00741BA8" w:rsidP="001B7A60">
            <w:pPr>
              <w:numPr>
                <w:ilvl w:val="0"/>
                <w:numId w:val="10"/>
              </w:numPr>
              <w:autoSpaceDE w:val="0"/>
              <w:autoSpaceDN w:val="0"/>
              <w:adjustRightInd w:val="0"/>
              <w:ind w:left="270" w:hanging="270"/>
              <w:rPr>
                <w:b/>
                <w:bCs/>
                <w:color w:val="000000"/>
              </w:rPr>
            </w:pPr>
            <w:r w:rsidRPr="001B7A60">
              <w:rPr>
                <w:b/>
                <w:bCs/>
                <w:color w:val="000000"/>
              </w:rPr>
              <w:t>Are you requesting a waiver or alteration?</w:t>
            </w:r>
          </w:p>
          <w:p w14:paraId="6DA89716" w14:textId="77777777" w:rsidR="00741BA8" w:rsidRDefault="00741BA8" w:rsidP="001B7A60">
            <w:pPr>
              <w:autoSpaceDE w:val="0"/>
              <w:autoSpaceDN w:val="0"/>
              <w:adjustRightInd w:val="0"/>
              <w:ind w:left="720"/>
              <w:rPr>
                <w:color w:val="000000"/>
              </w:rPr>
            </w:pPr>
          </w:p>
          <w:p w14:paraId="45C2F626" w14:textId="2F1E04ED" w:rsidR="00741BA8" w:rsidRPr="00F375B1" w:rsidRDefault="00F06831" w:rsidP="001B7A60">
            <w:pPr>
              <w:ind w:firstLine="180"/>
            </w:pPr>
            <w:r>
              <w:rPr>
                <w:rFonts w:eastAsia="MS Gothic"/>
                <w:b/>
                <w:color w:val="000000"/>
              </w:rPr>
              <w:fldChar w:fldCharType="begin">
                <w:ffData>
                  <w:name w:val=""/>
                  <w:enabled/>
                  <w:calcOnExit w:val="0"/>
                  <w:checkBox>
                    <w:sizeAuto/>
                    <w:default w:val="0"/>
                  </w:checkBox>
                </w:ffData>
              </w:fldChar>
            </w:r>
            <w:r>
              <w:rPr>
                <w:rFonts w:eastAsia="MS Gothic"/>
                <w:b/>
                <w:color w:val="000000"/>
              </w:rPr>
              <w:instrText xml:space="preserve"> FORMCHECKBOX </w:instrText>
            </w:r>
            <w:r w:rsidR="00475C01">
              <w:rPr>
                <w:rFonts w:eastAsia="MS Gothic"/>
                <w:b/>
                <w:color w:val="000000"/>
              </w:rPr>
            </w:r>
            <w:r w:rsidR="00475C01">
              <w:rPr>
                <w:rFonts w:eastAsia="MS Gothic"/>
                <w:b/>
                <w:color w:val="000000"/>
              </w:rPr>
              <w:fldChar w:fldCharType="separate"/>
            </w:r>
            <w:r>
              <w:rPr>
                <w:rFonts w:eastAsia="MS Gothic"/>
                <w:b/>
                <w:color w:val="000000"/>
              </w:rPr>
              <w:fldChar w:fldCharType="end"/>
            </w:r>
            <w:r w:rsidR="00741BA8">
              <w:t>Waiver</w:t>
            </w:r>
            <w:r w:rsidR="005D69D3">
              <w:t xml:space="preserve">       </w:t>
            </w:r>
            <w:r w:rsidR="00741BA8" w:rsidRPr="00F375B1">
              <w:rPr>
                <w:rFonts w:eastAsia="MS Gothic"/>
                <w:b/>
                <w:color w:val="000000"/>
              </w:rPr>
              <w:fldChar w:fldCharType="begin">
                <w:ffData>
                  <w:name w:val=""/>
                  <w:enabled/>
                  <w:calcOnExit w:val="0"/>
                  <w:checkBox>
                    <w:sizeAuto/>
                    <w:default w:val="0"/>
                  </w:checkBox>
                </w:ffData>
              </w:fldChar>
            </w:r>
            <w:r w:rsidR="00741BA8" w:rsidRPr="00F375B1">
              <w:rPr>
                <w:rFonts w:eastAsia="MS Gothic"/>
                <w:b/>
                <w:color w:val="000000"/>
              </w:rPr>
              <w:instrText xml:space="preserve"> FORMCHECKBOX </w:instrText>
            </w:r>
            <w:r w:rsidR="00475C01">
              <w:rPr>
                <w:rFonts w:eastAsia="MS Gothic"/>
                <w:b/>
                <w:color w:val="000000"/>
              </w:rPr>
            </w:r>
            <w:r w:rsidR="00475C01">
              <w:rPr>
                <w:rFonts w:eastAsia="MS Gothic"/>
                <w:b/>
                <w:color w:val="000000"/>
              </w:rPr>
              <w:fldChar w:fldCharType="separate"/>
            </w:r>
            <w:r w:rsidR="00741BA8" w:rsidRPr="00F375B1">
              <w:rPr>
                <w:rFonts w:eastAsia="MS Gothic"/>
                <w:b/>
                <w:color w:val="000000"/>
              </w:rPr>
              <w:fldChar w:fldCharType="end"/>
            </w:r>
            <w:r w:rsidR="00741BA8" w:rsidRPr="00F375B1">
              <w:rPr>
                <w:rFonts w:eastAsia="MS Gothic"/>
                <w:b/>
                <w:color w:val="000000"/>
              </w:rPr>
              <w:t xml:space="preserve"> </w:t>
            </w:r>
            <w:r w:rsidR="00741BA8">
              <w:t>Alteration</w:t>
            </w:r>
          </w:p>
          <w:p w14:paraId="5966625A" w14:textId="77777777" w:rsidR="00741BA8" w:rsidRDefault="00741BA8" w:rsidP="001B7A60">
            <w:pPr>
              <w:autoSpaceDE w:val="0"/>
              <w:autoSpaceDN w:val="0"/>
              <w:adjustRightInd w:val="0"/>
              <w:ind w:left="720"/>
              <w:rPr>
                <w:color w:val="000000"/>
              </w:rPr>
            </w:pPr>
          </w:p>
          <w:p w14:paraId="48899146" w14:textId="16BFD403" w:rsidR="000E28D3" w:rsidRPr="00F375B1" w:rsidRDefault="00741BA8" w:rsidP="000E28D3">
            <w:pPr>
              <w:autoSpaceDE w:val="0"/>
              <w:autoSpaceDN w:val="0"/>
              <w:adjustRightInd w:val="0"/>
              <w:rPr>
                <w:color w:val="000000"/>
              </w:rPr>
            </w:pPr>
            <w:r>
              <w:rPr>
                <w:color w:val="000000"/>
              </w:rPr>
              <w:t>If Alteration, please explain</w:t>
            </w:r>
            <w:r w:rsidR="000E28D3">
              <w:rPr>
                <w:color w:val="000000"/>
              </w:rPr>
              <w:t>.</w:t>
            </w:r>
          </w:p>
          <w:p w14:paraId="0D0FFF73" w14:textId="77777777" w:rsidR="00B57FC3" w:rsidRPr="00D20AE2" w:rsidRDefault="00B57FC3" w:rsidP="00B57FC3"/>
          <w:p w14:paraId="39C7946D" w14:textId="77777777" w:rsidR="00B57FC3" w:rsidRPr="00D20AE2" w:rsidRDefault="00B57FC3" w:rsidP="00B57FC3">
            <w:pPr>
              <w:autoSpaceDE w:val="0"/>
              <w:autoSpaceDN w:val="0"/>
              <w:adjustRightInd w:val="0"/>
              <w:rPr>
                <w:color w:val="000000"/>
              </w:rPr>
            </w:pPr>
            <w:r w:rsidRPr="00D20AE2">
              <w:rPr>
                <w:color w:val="000000"/>
              </w:rPr>
              <w:fldChar w:fldCharType="begin">
                <w:ffData>
                  <w:name w:val="Text2"/>
                  <w:enabled/>
                  <w:calcOnExit w:val="0"/>
                  <w:textInput/>
                </w:ffData>
              </w:fldChar>
            </w:r>
            <w:r w:rsidRPr="00D20AE2">
              <w:rPr>
                <w:color w:val="000000"/>
              </w:rPr>
              <w:instrText xml:space="preserve"> FORMTEXT </w:instrText>
            </w:r>
            <w:r w:rsidRPr="00D20AE2">
              <w:rPr>
                <w:color w:val="000000"/>
              </w:rPr>
            </w:r>
            <w:r w:rsidRPr="00D20AE2">
              <w:rPr>
                <w:color w:val="000000"/>
              </w:rPr>
              <w:fldChar w:fldCharType="separate"/>
            </w:r>
            <w:r w:rsidRPr="00D20AE2">
              <w:rPr>
                <w:noProof/>
                <w:color w:val="000000"/>
              </w:rPr>
              <w:t> </w:t>
            </w:r>
            <w:r w:rsidRPr="00D20AE2">
              <w:rPr>
                <w:noProof/>
                <w:color w:val="000000"/>
              </w:rPr>
              <w:t> </w:t>
            </w:r>
            <w:r w:rsidRPr="00D20AE2">
              <w:rPr>
                <w:noProof/>
                <w:color w:val="000000"/>
              </w:rPr>
              <w:t> </w:t>
            </w:r>
            <w:r w:rsidRPr="00D20AE2">
              <w:rPr>
                <w:noProof/>
                <w:color w:val="000000"/>
              </w:rPr>
              <w:t> </w:t>
            </w:r>
            <w:r w:rsidRPr="00D20AE2">
              <w:rPr>
                <w:noProof/>
                <w:color w:val="000000"/>
              </w:rPr>
              <w:t> </w:t>
            </w:r>
            <w:r w:rsidRPr="00D20AE2">
              <w:rPr>
                <w:color w:val="000000"/>
              </w:rPr>
              <w:fldChar w:fldCharType="end"/>
            </w:r>
          </w:p>
          <w:p w14:paraId="5B6EE665" w14:textId="77777777" w:rsidR="000E28D3" w:rsidRDefault="000E28D3" w:rsidP="00F375B1">
            <w:pPr>
              <w:autoSpaceDE w:val="0"/>
              <w:autoSpaceDN w:val="0"/>
              <w:adjustRightInd w:val="0"/>
              <w:rPr>
                <w:color w:val="000000"/>
              </w:rPr>
            </w:pPr>
          </w:p>
          <w:p w14:paraId="6EBCA94B" w14:textId="56B78A65" w:rsidR="00D205DD" w:rsidRDefault="00D205DD" w:rsidP="00F375B1">
            <w:pPr>
              <w:autoSpaceDE w:val="0"/>
              <w:autoSpaceDN w:val="0"/>
              <w:adjustRightInd w:val="0"/>
              <w:rPr>
                <w:color w:val="000000"/>
              </w:rPr>
            </w:pPr>
          </w:p>
          <w:p w14:paraId="5A45311D" w14:textId="2B79F902" w:rsidR="00D205DD" w:rsidRDefault="00D205DD" w:rsidP="00F375B1">
            <w:pPr>
              <w:autoSpaceDE w:val="0"/>
              <w:autoSpaceDN w:val="0"/>
              <w:adjustRightInd w:val="0"/>
              <w:rPr>
                <w:color w:val="000000"/>
              </w:rPr>
            </w:pPr>
          </w:p>
          <w:p w14:paraId="0152828B" w14:textId="5566C68B" w:rsidR="00D205DD" w:rsidRDefault="00D205DD" w:rsidP="00F375B1">
            <w:pPr>
              <w:autoSpaceDE w:val="0"/>
              <w:autoSpaceDN w:val="0"/>
              <w:adjustRightInd w:val="0"/>
              <w:rPr>
                <w:color w:val="000000"/>
              </w:rPr>
            </w:pPr>
          </w:p>
          <w:p w14:paraId="212C6BAB" w14:textId="0C44131C" w:rsidR="00AE10FE" w:rsidRPr="00E82D5A" w:rsidRDefault="00AE10FE" w:rsidP="00AE10FE">
            <w:pPr>
              <w:autoSpaceDE w:val="0"/>
              <w:autoSpaceDN w:val="0"/>
              <w:adjustRightInd w:val="0"/>
              <w:rPr>
                <w:rStyle w:val="Emphasis"/>
                <w:rFonts w:ascii="Helvetica" w:hAnsi="Helvetica"/>
                <w:color w:val="000000"/>
                <w:sz w:val="21"/>
                <w:szCs w:val="21"/>
                <w:u w:val="single"/>
                <w:shd w:val="clear" w:color="auto" w:fill="FFFFFF"/>
              </w:rPr>
            </w:pPr>
            <w:r w:rsidRPr="003D0F63">
              <w:rPr>
                <w:rStyle w:val="Emphasis"/>
                <w:i w:val="0"/>
                <w:iCs w:val="0"/>
                <w:color w:val="000000"/>
                <w:u w:val="single"/>
                <w:shd w:val="clear" w:color="auto" w:fill="FFFFFF"/>
              </w:rPr>
              <w:t>Public Benefit and Service Programs Waiver/Alteration:</w:t>
            </w:r>
            <w:r w:rsidRPr="003D0F63">
              <w:rPr>
                <w:rStyle w:val="Emphasis"/>
                <w:rFonts w:ascii="Helvetica" w:hAnsi="Helvetica"/>
                <w:color w:val="000000"/>
                <w:sz w:val="21"/>
                <w:szCs w:val="21"/>
                <w:u w:val="single"/>
                <w:shd w:val="clear" w:color="auto" w:fill="FFFFFF"/>
              </w:rPr>
              <w:t xml:space="preserve"> </w:t>
            </w:r>
          </w:p>
          <w:p w14:paraId="5837AF29" w14:textId="77777777" w:rsidR="00AE10FE" w:rsidRPr="003D0F63" w:rsidRDefault="00AE10FE" w:rsidP="003D0F63">
            <w:pPr>
              <w:autoSpaceDE w:val="0"/>
              <w:autoSpaceDN w:val="0"/>
              <w:adjustRightInd w:val="0"/>
              <w:rPr>
                <w:rStyle w:val="Emphasis"/>
                <w:i w:val="0"/>
                <w:iCs w:val="0"/>
              </w:rPr>
            </w:pPr>
          </w:p>
          <w:p w14:paraId="10EE1396" w14:textId="5E0CB45F" w:rsidR="001C1496" w:rsidRPr="003D0F63" w:rsidRDefault="001C1496" w:rsidP="003D0F63">
            <w:pPr>
              <w:numPr>
                <w:ilvl w:val="0"/>
                <w:numId w:val="10"/>
              </w:numPr>
              <w:autoSpaceDE w:val="0"/>
              <w:autoSpaceDN w:val="0"/>
              <w:adjustRightInd w:val="0"/>
              <w:ind w:left="270" w:hanging="270"/>
              <w:rPr>
                <w:b/>
                <w:bCs/>
              </w:rPr>
            </w:pPr>
            <w:r w:rsidRPr="003D0F63">
              <w:rPr>
                <w:b/>
                <w:bCs/>
                <w:color w:val="000000"/>
              </w:rPr>
              <w:t>Will the research or demonstration project be conducted by or subject to the approval of state or local government officials AND could not be practicably carried out without the waiver or alteration AND i</w:t>
            </w:r>
            <w:r w:rsidRPr="003D0F63">
              <w:rPr>
                <w:b/>
                <w:bCs/>
              </w:rPr>
              <w:t>s designed to study, evaluate, or otherwise examine one of the following areas?</w:t>
            </w:r>
            <w:r w:rsidR="003D0F63">
              <w:rPr>
                <w:b/>
                <w:bCs/>
              </w:rPr>
              <w:t xml:space="preserve"> </w:t>
            </w:r>
            <w:r w:rsidR="003D0F63" w:rsidRPr="003B1D5A">
              <w:t>Refer to 46.116(e)(</w:t>
            </w:r>
            <w:proofErr w:type="gramStart"/>
            <w:r w:rsidR="003D0F63" w:rsidRPr="003B1D5A">
              <w:t>3</w:t>
            </w:r>
            <w:r w:rsidR="00E82D5A" w:rsidRPr="003B1D5A">
              <w:t>)</w:t>
            </w:r>
            <w:r w:rsidR="003D0F63" w:rsidRPr="003B1D5A">
              <w:t>(</w:t>
            </w:r>
            <w:proofErr w:type="spellStart"/>
            <w:proofErr w:type="gramEnd"/>
            <w:r w:rsidR="003D0F63" w:rsidRPr="003B1D5A">
              <w:t>i</w:t>
            </w:r>
            <w:proofErr w:type="spellEnd"/>
            <w:r w:rsidR="003D0F63" w:rsidRPr="003B1D5A">
              <w:t>-ii).</w:t>
            </w:r>
          </w:p>
          <w:p w14:paraId="187213B2" w14:textId="005512EA" w:rsidR="001C1496" w:rsidRPr="00D20AE2" w:rsidRDefault="00475C01" w:rsidP="00F375B1">
            <w:pPr>
              <w:pStyle w:val="indent-4"/>
              <w:ind w:left="720"/>
            </w:pPr>
            <w:sdt>
              <w:sdtPr>
                <w:id w:val="-822579761"/>
                <w14:checkbox>
                  <w14:checked w14:val="0"/>
                  <w14:checkedState w14:val="2612" w14:font="MS Gothic"/>
                  <w14:uncheckedState w14:val="2610" w14:font="MS Gothic"/>
                </w14:checkbox>
              </w:sdtPr>
              <w:sdtEndPr/>
              <w:sdtContent>
                <w:r w:rsidR="007D171E">
                  <w:rPr>
                    <w:rFonts w:ascii="MS Gothic" w:eastAsia="MS Gothic" w:hAnsi="MS Gothic" w:hint="eastAsia"/>
                  </w:rPr>
                  <w:t>☐</w:t>
                </w:r>
              </w:sdtContent>
            </w:sdt>
            <w:r w:rsidR="00417F9D">
              <w:t xml:space="preserve"> </w:t>
            </w:r>
            <w:r w:rsidR="001C1496" w:rsidRPr="00D20AE2">
              <w:t xml:space="preserve">Public benefit or service </w:t>
            </w:r>
            <w:proofErr w:type="gramStart"/>
            <w:r w:rsidR="001C1496" w:rsidRPr="00D20AE2">
              <w:t>programs;</w:t>
            </w:r>
            <w:proofErr w:type="gramEnd"/>
            <w:r w:rsidR="001C1496" w:rsidRPr="00D20AE2">
              <w:t xml:space="preserve"> </w:t>
            </w:r>
          </w:p>
          <w:p w14:paraId="6B6A61F6" w14:textId="6F56784A" w:rsidR="001C1496" w:rsidRPr="00D20AE2" w:rsidRDefault="00475C01" w:rsidP="00F375B1">
            <w:pPr>
              <w:pStyle w:val="indent-4"/>
              <w:ind w:left="720"/>
            </w:pPr>
            <w:sdt>
              <w:sdtPr>
                <w:id w:val="771442976"/>
                <w14:checkbox>
                  <w14:checked w14:val="0"/>
                  <w14:checkedState w14:val="2612" w14:font="MS Gothic"/>
                  <w14:uncheckedState w14:val="2610" w14:font="MS Gothic"/>
                </w14:checkbox>
              </w:sdtPr>
              <w:sdtEndPr/>
              <w:sdtContent>
                <w:r w:rsidR="00417F9D">
                  <w:rPr>
                    <w:rFonts w:ascii="MS Gothic" w:eastAsia="MS Gothic" w:hAnsi="MS Gothic" w:hint="eastAsia"/>
                  </w:rPr>
                  <w:t>☐</w:t>
                </w:r>
              </w:sdtContent>
            </w:sdt>
            <w:r w:rsidR="00417F9D">
              <w:t xml:space="preserve"> </w:t>
            </w:r>
            <w:r w:rsidR="001C1496" w:rsidRPr="00D20AE2">
              <w:t xml:space="preserve">Procedures for obtaining benefits or services under those </w:t>
            </w:r>
            <w:proofErr w:type="gramStart"/>
            <w:r w:rsidR="001C1496" w:rsidRPr="00D20AE2">
              <w:t>programs;</w:t>
            </w:r>
            <w:proofErr w:type="gramEnd"/>
            <w:r w:rsidR="001C1496" w:rsidRPr="00D20AE2">
              <w:t xml:space="preserve"> </w:t>
            </w:r>
          </w:p>
          <w:p w14:paraId="6B3D1373" w14:textId="421809BB" w:rsidR="001C1496" w:rsidRPr="00D20AE2" w:rsidRDefault="00475C01" w:rsidP="00F375B1">
            <w:pPr>
              <w:pStyle w:val="indent-4"/>
              <w:ind w:left="720"/>
            </w:pPr>
            <w:sdt>
              <w:sdtPr>
                <w:id w:val="124359206"/>
                <w14:checkbox>
                  <w14:checked w14:val="0"/>
                  <w14:checkedState w14:val="2612" w14:font="MS Gothic"/>
                  <w14:uncheckedState w14:val="2610" w14:font="MS Gothic"/>
                </w14:checkbox>
              </w:sdtPr>
              <w:sdtEndPr/>
              <w:sdtContent>
                <w:r w:rsidR="00417F9D">
                  <w:rPr>
                    <w:rFonts w:ascii="MS Gothic" w:eastAsia="MS Gothic" w:hAnsi="MS Gothic" w:hint="eastAsia"/>
                  </w:rPr>
                  <w:t>☐</w:t>
                </w:r>
              </w:sdtContent>
            </w:sdt>
            <w:r w:rsidR="00417F9D">
              <w:t xml:space="preserve"> P</w:t>
            </w:r>
            <w:r w:rsidR="001C1496" w:rsidRPr="00D20AE2">
              <w:t xml:space="preserve">ossible changes in or alternatives to those programs or procedures; or </w:t>
            </w:r>
          </w:p>
          <w:p w14:paraId="21201100" w14:textId="31E3CD76" w:rsidR="001C1496" w:rsidRPr="00D20AE2" w:rsidRDefault="007D171E" w:rsidP="00F375B1">
            <w:pPr>
              <w:pStyle w:val="indent-4"/>
              <w:ind w:left="720"/>
            </w:pPr>
            <w:sdt>
              <w:sdtPr>
                <w:id w:val="-147305129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1C1496" w:rsidRPr="00D20AE2">
              <w:t>Possible changes in methods or levels of payment for benefits or services under those programs</w:t>
            </w:r>
          </w:p>
        </w:tc>
      </w:tr>
      <w:tr w:rsidR="005D69D3" w:rsidRPr="00D20AE2" w14:paraId="41B74008" w14:textId="77777777" w:rsidTr="007D171E">
        <w:trPr>
          <w:trHeight w:val="901"/>
        </w:trPr>
        <w:tc>
          <w:tcPr>
            <w:tcW w:w="0" w:type="auto"/>
          </w:tcPr>
          <w:p w14:paraId="7AEF19A1" w14:textId="1522A58A" w:rsidR="00417F9D" w:rsidRPr="001B7A60" w:rsidRDefault="00417F9D" w:rsidP="007D171E">
            <w:pPr>
              <w:autoSpaceDE w:val="0"/>
              <w:autoSpaceDN w:val="0"/>
              <w:adjustRightInd w:val="0"/>
              <w:rPr>
                <w:b/>
                <w:bCs/>
                <w:color w:val="000000"/>
              </w:rPr>
            </w:pPr>
          </w:p>
        </w:tc>
      </w:tr>
    </w:tbl>
    <w:p w14:paraId="06BE3BBC" w14:textId="1A17D8C6" w:rsidR="001C1496" w:rsidRPr="00D20AE2" w:rsidRDefault="007D171E" w:rsidP="001C1496">
      <w:sdt>
        <w:sdtPr>
          <w:rPr>
            <w:rFonts w:eastAsia="MS Gothic"/>
            <w:b/>
            <w:color w:val="000000"/>
          </w:rPr>
          <w:id w:val="-747804181"/>
          <w14:checkbox>
            <w14:checked w14:val="0"/>
            <w14:checkedState w14:val="2612" w14:font="MS Gothic"/>
            <w14:uncheckedState w14:val="2610" w14:font="MS Gothic"/>
          </w14:checkbox>
        </w:sdtPr>
        <w:sdtContent>
          <w:r>
            <w:rPr>
              <w:rFonts w:ascii="MS Gothic" w:eastAsia="MS Gothic" w:hAnsi="MS Gothic" w:hint="eastAsia"/>
              <w:b/>
              <w:color w:val="000000"/>
            </w:rPr>
            <w:t>☐</w:t>
          </w:r>
        </w:sdtContent>
      </w:sdt>
      <w:r w:rsidR="001C1496" w:rsidRPr="00D20AE2">
        <w:t xml:space="preserve">Yes </w:t>
      </w:r>
      <w:sdt>
        <w:sdtPr>
          <w:rPr>
            <w:b/>
            <w:color w:val="000000"/>
          </w:rPr>
          <w:id w:val="1297954914"/>
          <w14:checkbox>
            <w14:checked w14:val="0"/>
            <w14:checkedState w14:val="2612" w14:font="MS Gothic"/>
            <w14:uncheckedState w14:val="2610" w14:font="MS Gothic"/>
          </w14:checkbox>
        </w:sdtPr>
        <w:sdtContent>
          <w:r>
            <w:rPr>
              <w:rFonts w:ascii="MS Gothic" w:eastAsia="MS Gothic" w:hAnsi="MS Gothic" w:hint="eastAsia"/>
              <w:b/>
              <w:color w:val="000000"/>
            </w:rPr>
            <w:t>☐</w:t>
          </w:r>
        </w:sdtContent>
      </w:sdt>
      <w:r w:rsidR="001C1496" w:rsidRPr="00D20AE2">
        <w:rPr>
          <w:rFonts w:eastAsia="MS Gothic"/>
          <w:b/>
          <w:color w:val="000000"/>
        </w:rPr>
        <w:t xml:space="preserve"> </w:t>
      </w:r>
      <w:r w:rsidR="001C1496" w:rsidRPr="00D20AE2">
        <w:t>No</w:t>
      </w:r>
    </w:p>
    <w:p w14:paraId="4B064242" w14:textId="77777777" w:rsidR="001C1496" w:rsidRPr="00D20AE2" w:rsidRDefault="001C1496" w:rsidP="001C1496"/>
    <w:p w14:paraId="4A28C933" w14:textId="77777777" w:rsidR="001C1496" w:rsidRPr="003D0F63" w:rsidRDefault="001C1496" w:rsidP="00D20AE2">
      <w:pPr>
        <w:rPr>
          <w:b/>
          <w:bCs/>
        </w:rPr>
      </w:pPr>
      <w:r w:rsidRPr="003D0F63">
        <w:rPr>
          <w:b/>
          <w:bCs/>
        </w:rPr>
        <w:t xml:space="preserve">If </w:t>
      </w:r>
      <w:proofErr w:type="gramStart"/>
      <w:r w:rsidRPr="003D0F63">
        <w:rPr>
          <w:b/>
          <w:bCs/>
        </w:rPr>
        <w:t>Yes</w:t>
      </w:r>
      <w:proofErr w:type="gramEnd"/>
      <w:r w:rsidRPr="003D0F63">
        <w:rPr>
          <w:b/>
          <w:bCs/>
        </w:rPr>
        <w:t>, please select which area(s) above and explain.</w:t>
      </w:r>
    </w:p>
    <w:p w14:paraId="19BB8099" w14:textId="77777777" w:rsidR="001C1496" w:rsidRPr="00D20AE2" w:rsidRDefault="001C1496" w:rsidP="00D20AE2"/>
    <w:sdt>
      <w:sdtPr>
        <w:rPr>
          <w:color w:val="000000"/>
        </w:rPr>
        <w:id w:val="1838037297"/>
        <w:placeholder>
          <w:docPart w:val="DefaultPlaceholder_-1854013440"/>
        </w:placeholder>
        <w:showingPlcHdr/>
      </w:sdtPr>
      <w:sdtContent>
        <w:p w14:paraId="4941239B" w14:textId="2CF67C97" w:rsidR="001C1496" w:rsidRPr="00D20AE2" w:rsidRDefault="007D171E" w:rsidP="00D20AE2">
          <w:pPr>
            <w:autoSpaceDE w:val="0"/>
            <w:autoSpaceDN w:val="0"/>
            <w:adjustRightInd w:val="0"/>
            <w:rPr>
              <w:color w:val="000000"/>
            </w:rPr>
          </w:pPr>
          <w:r w:rsidRPr="006C2D5D">
            <w:rPr>
              <w:rStyle w:val="PlaceholderText"/>
            </w:rPr>
            <w:t>Click or tap here to enter text.</w:t>
          </w:r>
        </w:p>
      </w:sdtContent>
    </w:sdt>
    <w:p w14:paraId="60C5DDDB" w14:textId="7020D7F4" w:rsidR="007A2B2D" w:rsidRPr="00D20AE2" w:rsidRDefault="007A2B2D" w:rsidP="006929DB">
      <w:pPr>
        <w:autoSpaceDE w:val="0"/>
        <w:autoSpaceDN w:val="0"/>
        <w:adjustRightInd w:val="0"/>
        <w:rPr>
          <w:b/>
          <w:i/>
          <w:color w:val="000000"/>
        </w:rPr>
      </w:pPr>
      <w:r w:rsidRPr="00D20AE2">
        <w:rPr>
          <w:b/>
          <w:i/>
          <w:color w:val="000000"/>
        </w:rPr>
        <w:t xml:space="preserve"> </w:t>
      </w:r>
    </w:p>
    <w:p w14:paraId="3932BE8A" w14:textId="77777777" w:rsidR="007D171E" w:rsidRDefault="007D171E" w:rsidP="006929DB">
      <w:pPr>
        <w:autoSpaceDE w:val="0"/>
        <w:autoSpaceDN w:val="0"/>
        <w:adjustRightInd w:val="0"/>
        <w:rPr>
          <w:bCs/>
          <w:i/>
          <w:color w:val="000000"/>
        </w:rPr>
      </w:pPr>
    </w:p>
    <w:p w14:paraId="12816FE1" w14:textId="77777777" w:rsidR="007D171E" w:rsidRDefault="007D171E" w:rsidP="006929DB">
      <w:pPr>
        <w:autoSpaceDE w:val="0"/>
        <w:autoSpaceDN w:val="0"/>
        <w:adjustRightInd w:val="0"/>
        <w:rPr>
          <w:bCs/>
          <w:i/>
          <w:color w:val="000000"/>
        </w:rPr>
      </w:pPr>
    </w:p>
    <w:p w14:paraId="4A1BAAF9" w14:textId="77777777" w:rsidR="007D171E" w:rsidRDefault="007D171E" w:rsidP="006929DB">
      <w:pPr>
        <w:autoSpaceDE w:val="0"/>
        <w:autoSpaceDN w:val="0"/>
        <w:adjustRightInd w:val="0"/>
        <w:rPr>
          <w:bCs/>
          <w:i/>
          <w:color w:val="000000"/>
        </w:rPr>
      </w:pPr>
    </w:p>
    <w:p w14:paraId="63E14D96" w14:textId="77777777" w:rsidR="007D171E" w:rsidRDefault="007D171E" w:rsidP="006929DB">
      <w:pPr>
        <w:autoSpaceDE w:val="0"/>
        <w:autoSpaceDN w:val="0"/>
        <w:adjustRightInd w:val="0"/>
        <w:rPr>
          <w:bCs/>
          <w:i/>
          <w:color w:val="000000"/>
        </w:rPr>
      </w:pPr>
    </w:p>
    <w:p w14:paraId="6C19B10C" w14:textId="77777777" w:rsidR="007D171E" w:rsidRDefault="007D171E" w:rsidP="006929DB">
      <w:pPr>
        <w:autoSpaceDE w:val="0"/>
        <w:autoSpaceDN w:val="0"/>
        <w:adjustRightInd w:val="0"/>
        <w:rPr>
          <w:bCs/>
          <w:i/>
          <w:color w:val="000000"/>
        </w:rPr>
      </w:pPr>
    </w:p>
    <w:p w14:paraId="25A751AE" w14:textId="556A5A5E" w:rsidR="001C1496" w:rsidRPr="003D0F63" w:rsidRDefault="0054483A" w:rsidP="006929DB">
      <w:pPr>
        <w:autoSpaceDE w:val="0"/>
        <w:autoSpaceDN w:val="0"/>
        <w:adjustRightInd w:val="0"/>
        <w:rPr>
          <w:bCs/>
          <w:i/>
          <w:color w:val="000000"/>
        </w:rPr>
      </w:pPr>
      <w:r w:rsidRPr="003D0F63">
        <w:rPr>
          <w:bCs/>
          <w:i/>
          <w:color w:val="000000"/>
        </w:rPr>
        <w:t xml:space="preserve">If </w:t>
      </w:r>
      <w:proofErr w:type="gramStart"/>
      <w:r w:rsidRPr="003D0F63">
        <w:rPr>
          <w:bCs/>
          <w:i/>
          <w:color w:val="000000"/>
        </w:rPr>
        <w:t>Yes</w:t>
      </w:r>
      <w:proofErr w:type="gramEnd"/>
      <w:r w:rsidRPr="003D0F63">
        <w:rPr>
          <w:bCs/>
          <w:i/>
          <w:color w:val="000000"/>
        </w:rPr>
        <w:t xml:space="preserve">, </w:t>
      </w:r>
      <w:r w:rsidR="0029140F" w:rsidRPr="003D0F63">
        <w:rPr>
          <w:bCs/>
          <w:i/>
          <w:color w:val="000000"/>
        </w:rPr>
        <w:t xml:space="preserve">skip to </w:t>
      </w:r>
      <w:hyperlink w:anchor="_End_of_Waiver/Alteration" w:history="1">
        <w:r w:rsidR="0029140F" w:rsidRPr="003D0F63">
          <w:rPr>
            <w:rStyle w:val="Hyperlink"/>
            <w:bCs/>
          </w:rPr>
          <w:t xml:space="preserve">End of </w:t>
        </w:r>
        <w:r w:rsidR="0029140F" w:rsidRPr="003D0F63">
          <w:rPr>
            <w:rStyle w:val="Hyperlink"/>
            <w:bCs/>
            <w:i/>
          </w:rPr>
          <w:t>Waiver/Alteration of Informed Consent Request</w:t>
        </w:r>
        <w:r w:rsidR="0029140F" w:rsidRPr="003D0F63">
          <w:rPr>
            <w:rStyle w:val="Hyperlink"/>
            <w:bCs/>
          </w:rPr>
          <w:t xml:space="preserve"> Section</w:t>
        </w:r>
        <w:r w:rsidR="0029140F" w:rsidRPr="003D0F63">
          <w:rPr>
            <w:rStyle w:val="Hyperlink"/>
            <w:bCs/>
            <w:i/>
          </w:rPr>
          <w:t>.</w:t>
        </w:r>
      </w:hyperlink>
    </w:p>
    <w:p w14:paraId="402E7436" w14:textId="77777777" w:rsidR="001C1496" w:rsidRPr="00D20AE2" w:rsidRDefault="001C1496" w:rsidP="006929DB">
      <w:pPr>
        <w:autoSpaceDE w:val="0"/>
        <w:autoSpaceDN w:val="0"/>
        <w:adjustRightInd w:val="0"/>
        <w:rPr>
          <w:b/>
          <w:i/>
          <w:color w:val="000000"/>
        </w:rPr>
      </w:pPr>
    </w:p>
    <w:tbl>
      <w:tblPr>
        <w:tblW w:w="9137" w:type="dxa"/>
        <w:tblBorders>
          <w:top w:val="nil"/>
          <w:left w:val="nil"/>
          <w:bottom w:val="nil"/>
          <w:right w:val="nil"/>
        </w:tblBorders>
        <w:tblLook w:val="0000" w:firstRow="0" w:lastRow="0" w:firstColumn="0" w:lastColumn="0" w:noHBand="0" w:noVBand="0"/>
      </w:tblPr>
      <w:tblGrid>
        <w:gridCol w:w="9137"/>
      </w:tblGrid>
      <w:tr w:rsidR="006929DB" w:rsidRPr="00D20AE2" w14:paraId="5E4F49E9" w14:textId="77777777">
        <w:trPr>
          <w:trHeight w:val="360"/>
        </w:trPr>
        <w:tc>
          <w:tcPr>
            <w:tcW w:w="0" w:type="auto"/>
          </w:tcPr>
          <w:p w14:paraId="33E268A4" w14:textId="046BE07A" w:rsidR="00AE10FE" w:rsidRPr="003D0F63" w:rsidRDefault="002E7C8F" w:rsidP="006929DB">
            <w:pPr>
              <w:numPr>
                <w:ilvl w:val="0"/>
                <w:numId w:val="1"/>
              </w:numPr>
              <w:autoSpaceDE w:val="0"/>
              <w:autoSpaceDN w:val="0"/>
              <w:adjustRightInd w:val="0"/>
              <w:rPr>
                <w:bCs/>
                <w:color w:val="000000"/>
                <w:u w:val="single"/>
              </w:rPr>
            </w:pPr>
            <w:r w:rsidRPr="003D0F63">
              <w:rPr>
                <w:bCs/>
                <w:color w:val="000000"/>
                <w:u w:val="single"/>
              </w:rPr>
              <w:t>Genera</w:t>
            </w:r>
            <w:r w:rsidR="00404699" w:rsidRPr="003D0F63">
              <w:rPr>
                <w:bCs/>
                <w:color w:val="000000"/>
                <w:u w:val="single"/>
              </w:rPr>
              <w:t xml:space="preserve">l </w:t>
            </w:r>
            <w:r w:rsidR="00404699" w:rsidRPr="003D0F63">
              <w:rPr>
                <w:bCs/>
                <w:u w:val="single"/>
              </w:rPr>
              <w:t>Waiver Alteration</w:t>
            </w:r>
            <w:r w:rsidR="00404699" w:rsidRPr="003D0F63">
              <w:rPr>
                <w:bCs/>
                <w:color w:val="000000"/>
                <w:u w:val="single"/>
              </w:rPr>
              <w:t xml:space="preserve">: </w:t>
            </w:r>
          </w:p>
          <w:p w14:paraId="01BF97ED" w14:textId="77777777" w:rsidR="00AE10FE" w:rsidRPr="003D0F63" w:rsidRDefault="00AE10FE" w:rsidP="006929DB">
            <w:pPr>
              <w:numPr>
                <w:ilvl w:val="0"/>
                <w:numId w:val="1"/>
              </w:numPr>
              <w:autoSpaceDE w:val="0"/>
              <w:autoSpaceDN w:val="0"/>
              <w:adjustRightInd w:val="0"/>
              <w:rPr>
                <w:color w:val="000000"/>
              </w:rPr>
            </w:pPr>
          </w:p>
          <w:p w14:paraId="4540D377" w14:textId="79664E4E" w:rsidR="00225263" w:rsidRPr="00F33F6D" w:rsidRDefault="00AE10FE" w:rsidP="006929DB">
            <w:pPr>
              <w:numPr>
                <w:ilvl w:val="0"/>
                <w:numId w:val="1"/>
              </w:numPr>
              <w:autoSpaceDE w:val="0"/>
              <w:autoSpaceDN w:val="0"/>
              <w:adjustRightInd w:val="0"/>
              <w:rPr>
                <w:b/>
                <w:bCs/>
                <w:color w:val="000000"/>
              </w:rPr>
            </w:pPr>
            <w:r w:rsidRPr="00F33F6D">
              <w:rPr>
                <w:b/>
                <w:bCs/>
              </w:rPr>
              <w:t xml:space="preserve">3. </w:t>
            </w:r>
            <w:r w:rsidR="006929DB" w:rsidRPr="00F33F6D">
              <w:rPr>
                <w:b/>
                <w:bCs/>
                <w:color w:val="000000"/>
              </w:rPr>
              <w:t>Will the research</w:t>
            </w:r>
            <w:r w:rsidR="00057EA5" w:rsidRPr="00F33F6D">
              <w:rPr>
                <w:b/>
                <w:bCs/>
                <w:color w:val="000000"/>
              </w:rPr>
              <w:t>,</w:t>
            </w:r>
            <w:r w:rsidR="006929DB" w:rsidRPr="00F33F6D">
              <w:rPr>
                <w:b/>
                <w:bCs/>
                <w:color w:val="000000"/>
              </w:rPr>
              <w:t xml:space="preserve"> in its entirety</w:t>
            </w:r>
            <w:r w:rsidR="00057EA5" w:rsidRPr="00F33F6D">
              <w:rPr>
                <w:b/>
                <w:bCs/>
                <w:color w:val="000000"/>
              </w:rPr>
              <w:t>,</w:t>
            </w:r>
            <w:r w:rsidR="006929DB" w:rsidRPr="00F33F6D">
              <w:rPr>
                <w:b/>
                <w:bCs/>
                <w:color w:val="000000"/>
              </w:rPr>
              <w:t xml:space="preserve"> involve </w:t>
            </w:r>
            <w:r w:rsidR="008B70B3" w:rsidRPr="00F33F6D">
              <w:rPr>
                <w:b/>
                <w:bCs/>
                <w:color w:val="000000"/>
              </w:rPr>
              <w:t xml:space="preserve">more </w:t>
            </w:r>
            <w:r w:rsidR="006929DB" w:rsidRPr="00F33F6D">
              <w:rPr>
                <w:b/>
                <w:bCs/>
                <w:color w:val="000000"/>
              </w:rPr>
              <w:t>than minimal risk</w:t>
            </w:r>
            <w:r w:rsidR="00956DF1" w:rsidRPr="00F33F6D">
              <w:rPr>
                <w:b/>
                <w:bCs/>
                <w:color w:val="000000"/>
              </w:rPr>
              <w:t xml:space="preserve"> to participants?</w:t>
            </w:r>
            <w:r w:rsidR="008B70B3" w:rsidRPr="00F33F6D">
              <w:rPr>
                <w:b/>
                <w:bCs/>
                <w:color w:val="000000"/>
              </w:rPr>
              <w:t xml:space="preserve">  </w:t>
            </w:r>
          </w:p>
          <w:p w14:paraId="5F0BD7E4" w14:textId="77777777" w:rsidR="00225263" w:rsidRPr="00D20AE2" w:rsidRDefault="00225263" w:rsidP="006929DB">
            <w:pPr>
              <w:numPr>
                <w:ilvl w:val="0"/>
                <w:numId w:val="1"/>
              </w:numPr>
              <w:autoSpaceDE w:val="0"/>
              <w:autoSpaceDN w:val="0"/>
              <w:adjustRightInd w:val="0"/>
              <w:rPr>
                <w:color w:val="000000"/>
              </w:rPr>
            </w:pPr>
          </w:p>
          <w:p w14:paraId="44C7E2BC" w14:textId="2FC365DF" w:rsidR="00225263" w:rsidRPr="00D20AE2" w:rsidRDefault="007D171E" w:rsidP="00225263">
            <w:sdt>
              <w:sdtPr>
                <w:rPr>
                  <w:rFonts w:eastAsia="MS Gothic"/>
                  <w:b/>
                  <w:color w:val="000000"/>
                </w:rPr>
                <w:id w:val="778605441"/>
                <w14:checkbox>
                  <w14:checked w14:val="0"/>
                  <w14:checkedState w14:val="2612" w14:font="MS Gothic"/>
                  <w14:uncheckedState w14:val="2610" w14:font="MS Gothic"/>
                </w14:checkbox>
              </w:sdtPr>
              <w:sdtContent>
                <w:r>
                  <w:rPr>
                    <w:rFonts w:ascii="MS Gothic" w:eastAsia="MS Gothic" w:hAnsi="MS Gothic" w:hint="eastAsia"/>
                    <w:b/>
                    <w:color w:val="000000"/>
                  </w:rPr>
                  <w:t>☐</w:t>
                </w:r>
              </w:sdtContent>
            </w:sdt>
            <w:r w:rsidR="00225263" w:rsidRPr="00D20AE2">
              <w:t xml:space="preserve">Yes </w:t>
            </w:r>
            <w:sdt>
              <w:sdtPr>
                <w:rPr>
                  <w:b/>
                  <w:color w:val="000000"/>
                </w:rPr>
                <w:id w:val="-1523857325"/>
                <w14:checkbox>
                  <w14:checked w14:val="0"/>
                  <w14:checkedState w14:val="2612" w14:font="MS Gothic"/>
                  <w14:uncheckedState w14:val="2610" w14:font="MS Gothic"/>
                </w14:checkbox>
              </w:sdtPr>
              <w:sdtContent>
                <w:r>
                  <w:rPr>
                    <w:rFonts w:ascii="MS Gothic" w:eastAsia="MS Gothic" w:hAnsi="MS Gothic" w:hint="eastAsia"/>
                    <w:b/>
                    <w:color w:val="000000"/>
                  </w:rPr>
                  <w:t>☐</w:t>
                </w:r>
              </w:sdtContent>
            </w:sdt>
            <w:r w:rsidR="00225263" w:rsidRPr="00D20AE2">
              <w:rPr>
                <w:rFonts w:eastAsia="MS Gothic"/>
                <w:b/>
                <w:color w:val="000000"/>
              </w:rPr>
              <w:t xml:space="preserve"> </w:t>
            </w:r>
            <w:r w:rsidR="00225263" w:rsidRPr="00D20AE2">
              <w:t>No</w:t>
            </w:r>
          </w:p>
          <w:p w14:paraId="2CCD3759" w14:textId="77777777" w:rsidR="00225263" w:rsidRPr="00D20AE2" w:rsidRDefault="00225263" w:rsidP="00D20AE2">
            <w:pPr>
              <w:numPr>
                <w:ilvl w:val="0"/>
                <w:numId w:val="1"/>
              </w:numPr>
              <w:autoSpaceDE w:val="0"/>
              <w:autoSpaceDN w:val="0"/>
              <w:adjustRightInd w:val="0"/>
              <w:rPr>
                <w:color w:val="000000"/>
              </w:rPr>
            </w:pPr>
          </w:p>
          <w:p w14:paraId="553476C3" w14:textId="6ADDB239" w:rsidR="006929DB" w:rsidRPr="00F33F6D" w:rsidRDefault="008B70B3" w:rsidP="00D20AE2">
            <w:pPr>
              <w:numPr>
                <w:ilvl w:val="0"/>
                <w:numId w:val="1"/>
              </w:numPr>
              <w:autoSpaceDE w:val="0"/>
              <w:autoSpaceDN w:val="0"/>
              <w:adjustRightInd w:val="0"/>
              <w:rPr>
                <w:b/>
                <w:color w:val="000000"/>
              </w:rPr>
            </w:pPr>
            <w:r w:rsidRPr="00F33F6D">
              <w:rPr>
                <w:b/>
                <w:color w:val="000000"/>
              </w:rPr>
              <w:t>Identify</w:t>
            </w:r>
            <w:r w:rsidR="00225263" w:rsidRPr="00F33F6D">
              <w:rPr>
                <w:b/>
                <w:color w:val="000000"/>
              </w:rPr>
              <w:t xml:space="preserve"> </w:t>
            </w:r>
            <w:r w:rsidRPr="00F33F6D">
              <w:rPr>
                <w:b/>
                <w:color w:val="000000"/>
              </w:rPr>
              <w:t>the risk.</w:t>
            </w:r>
            <w:r w:rsidR="006929DB" w:rsidRPr="00F33F6D">
              <w:rPr>
                <w:b/>
                <w:color w:val="000000"/>
              </w:rPr>
              <w:t xml:space="preserve"> </w:t>
            </w:r>
          </w:p>
          <w:p w14:paraId="58BCE8E3" w14:textId="77777777" w:rsidR="006929DB" w:rsidRPr="00D20AE2" w:rsidRDefault="006929DB" w:rsidP="006929DB">
            <w:pPr>
              <w:autoSpaceDE w:val="0"/>
              <w:autoSpaceDN w:val="0"/>
              <w:adjustRightInd w:val="0"/>
              <w:rPr>
                <w:color w:val="000000"/>
              </w:rPr>
            </w:pPr>
          </w:p>
          <w:sdt>
            <w:sdtPr>
              <w:rPr>
                <w:color w:val="000000"/>
              </w:rPr>
              <w:id w:val="-844320090"/>
              <w:placeholder>
                <w:docPart w:val="DefaultPlaceholder_-1854013440"/>
              </w:placeholder>
              <w:showingPlcHdr/>
            </w:sdtPr>
            <w:sdtContent>
              <w:p w14:paraId="2B14F6DD" w14:textId="4E656EF9" w:rsidR="006929DB" w:rsidRPr="00D20AE2" w:rsidRDefault="007D171E" w:rsidP="00D20AE2">
                <w:pPr>
                  <w:autoSpaceDE w:val="0"/>
                  <w:autoSpaceDN w:val="0"/>
                  <w:adjustRightInd w:val="0"/>
                  <w:rPr>
                    <w:color w:val="000000"/>
                    <w:sz w:val="16"/>
                    <w:szCs w:val="16"/>
                  </w:rPr>
                </w:pPr>
                <w:r w:rsidRPr="006C2D5D">
                  <w:rPr>
                    <w:rStyle w:val="PlaceholderText"/>
                  </w:rPr>
                  <w:t>Click or tap here to enter text.</w:t>
                </w:r>
              </w:p>
            </w:sdtContent>
          </w:sdt>
        </w:tc>
      </w:tr>
      <w:tr w:rsidR="006929DB" w:rsidRPr="00D20AE2" w14:paraId="37F61832" w14:textId="77777777">
        <w:trPr>
          <w:trHeight w:val="360"/>
        </w:trPr>
        <w:tc>
          <w:tcPr>
            <w:tcW w:w="0" w:type="auto"/>
          </w:tcPr>
          <w:p w14:paraId="22D35061" w14:textId="77777777" w:rsidR="006929DB" w:rsidRPr="00F33F6D" w:rsidRDefault="006929DB" w:rsidP="006929DB">
            <w:pPr>
              <w:autoSpaceDE w:val="0"/>
              <w:autoSpaceDN w:val="0"/>
              <w:adjustRightInd w:val="0"/>
              <w:rPr>
                <w:b/>
                <w:sz w:val="16"/>
                <w:szCs w:val="16"/>
              </w:rPr>
            </w:pPr>
          </w:p>
          <w:p w14:paraId="1FBF5FD3" w14:textId="5CE4BAF6" w:rsidR="006929DB" w:rsidRPr="00F33F6D" w:rsidRDefault="006929DB" w:rsidP="006929DB">
            <w:pPr>
              <w:numPr>
                <w:ilvl w:val="0"/>
                <w:numId w:val="2"/>
              </w:numPr>
              <w:autoSpaceDE w:val="0"/>
              <w:autoSpaceDN w:val="0"/>
              <w:adjustRightInd w:val="0"/>
              <w:rPr>
                <w:b/>
                <w:color w:val="000000"/>
              </w:rPr>
            </w:pPr>
            <w:r w:rsidRPr="00F33F6D">
              <w:rPr>
                <w:b/>
                <w:color w:val="000000"/>
              </w:rPr>
              <w:t xml:space="preserve">2. </w:t>
            </w:r>
            <w:r w:rsidR="00FA6CAB" w:rsidRPr="00F33F6D">
              <w:rPr>
                <w:b/>
                <w:color w:val="000000"/>
              </w:rPr>
              <w:t>C</w:t>
            </w:r>
            <w:r w:rsidR="007E5DDA" w:rsidRPr="00F33F6D">
              <w:rPr>
                <w:b/>
                <w:color w:val="000000"/>
              </w:rPr>
              <w:t>ould</w:t>
            </w:r>
            <w:r w:rsidR="00FA6CAB" w:rsidRPr="00F33F6D">
              <w:rPr>
                <w:b/>
                <w:color w:val="000000"/>
              </w:rPr>
              <w:t xml:space="preserve"> the research</w:t>
            </w:r>
            <w:r w:rsidR="00246817" w:rsidRPr="00F33F6D">
              <w:rPr>
                <w:b/>
                <w:color w:val="000000"/>
              </w:rPr>
              <w:t xml:space="preserve"> be conducted</w:t>
            </w:r>
            <w:r w:rsidR="00FA6CAB" w:rsidRPr="00F33F6D">
              <w:rPr>
                <w:b/>
                <w:color w:val="000000"/>
              </w:rPr>
              <w:t xml:space="preserve"> practicably</w:t>
            </w:r>
            <w:r w:rsidR="00246817" w:rsidRPr="00F33F6D">
              <w:rPr>
                <w:b/>
                <w:color w:val="000000"/>
              </w:rPr>
              <w:t xml:space="preserve"> </w:t>
            </w:r>
            <w:r w:rsidR="004931C6" w:rsidRPr="00F33F6D">
              <w:rPr>
                <w:b/>
                <w:color w:val="000000"/>
              </w:rPr>
              <w:t xml:space="preserve">without the requested waiver or alteration? </w:t>
            </w:r>
          </w:p>
          <w:p w14:paraId="287D585E" w14:textId="77777777" w:rsidR="004931C6" w:rsidRPr="00D20AE2" w:rsidRDefault="004931C6" w:rsidP="006929DB">
            <w:pPr>
              <w:numPr>
                <w:ilvl w:val="0"/>
                <w:numId w:val="2"/>
              </w:numPr>
              <w:autoSpaceDE w:val="0"/>
              <w:autoSpaceDN w:val="0"/>
              <w:adjustRightInd w:val="0"/>
              <w:rPr>
                <w:color w:val="000000"/>
              </w:rPr>
            </w:pPr>
          </w:p>
          <w:p w14:paraId="508FC8A4" w14:textId="24C9BE92" w:rsidR="004931C6" w:rsidRPr="00F375B1" w:rsidRDefault="007D171E" w:rsidP="004931C6">
            <w:sdt>
              <w:sdtPr>
                <w:rPr>
                  <w:rFonts w:eastAsia="MS Gothic"/>
                  <w:b/>
                  <w:color w:val="000000"/>
                </w:rPr>
                <w:id w:val="1822699984"/>
                <w14:checkbox>
                  <w14:checked w14:val="0"/>
                  <w14:checkedState w14:val="2612" w14:font="MS Gothic"/>
                  <w14:uncheckedState w14:val="2610" w14:font="MS Gothic"/>
                </w14:checkbox>
              </w:sdtPr>
              <w:sdtContent>
                <w:r>
                  <w:rPr>
                    <w:rFonts w:ascii="MS Gothic" w:eastAsia="MS Gothic" w:hAnsi="MS Gothic" w:hint="eastAsia"/>
                    <w:b/>
                    <w:color w:val="000000"/>
                  </w:rPr>
                  <w:t>☐</w:t>
                </w:r>
              </w:sdtContent>
            </w:sdt>
            <w:r w:rsidR="004931C6" w:rsidRPr="00F375B1">
              <w:t xml:space="preserve">Yes </w:t>
            </w:r>
            <w:sdt>
              <w:sdtPr>
                <w:rPr>
                  <w:b/>
                  <w:color w:val="000000"/>
                </w:rPr>
                <w:id w:val="-1288810580"/>
                <w14:checkbox>
                  <w14:checked w14:val="0"/>
                  <w14:checkedState w14:val="2612" w14:font="MS Gothic"/>
                  <w14:uncheckedState w14:val="2610" w14:font="MS Gothic"/>
                </w14:checkbox>
              </w:sdtPr>
              <w:sdtContent>
                <w:r>
                  <w:rPr>
                    <w:rFonts w:ascii="MS Gothic" w:eastAsia="MS Gothic" w:hAnsi="MS Gothic" w:hint="eastAsia"/>
                    <w:b/>
                    <w:color w:val="000000"/>
                  </w:rPr>
                  <w:t>☐</w:t>
                </w:r>
              </w:sdtContent>
            </w:sdt>
            <w:r w:rsidR="004931C6" w:rsidRPr="00F375B1">
              <w:rPr>
                <w:rFonts w:eastAsia="MS Gothic"/>
                <w:b/>
                <w:color w:val="000000"/>
              </w:rPr>
              <w:t xml:space="preserve"> </w:t>
            </w:r>
            <w:r w:rsidR="004931C6" w:rsidRPr="00F375B1">
              <w:t>No</w:t>
            </w:r>
          </w:p>
          <w:p w14:paraId="6D0E16DB" w14:textId="77777777" w:rsidR="004931C6" w:rsidRPr="00D20AE2" w:rsidRDefault="004931C6" w:rsidP="00F33F6D">
            <w:pPr>
              <w:autoSpaceDE w:val="0"/>
              <w:autoSpaceDN w:val="0"/>
              <w:adjustRightInd w:val="0"/>
              <w:rPr>
                <w:color w:val="000000"/>
              </w:rPr>
            </w:pPr>
          </w:p>
          <w:p w14:paraId="6E8475D7" w14:textId="470EFDEE" w:rsidR="004931C6" w:rsidRPr="00F375B1" w:rsidRDefault="004931C6" w:rsidP="004931C6">
            <w:r w:rsidRPr="00F375B1">
              <w:t xml:space="preserve">If </w:t>
            </w:r>
            <w:proofErr w:type="gramStart"/>
            <w:r>
              <w:t>No</w:t>
            </w:r>
            <w:proofErr w:type="gramEnd"/>
            <w:r w:rsidRPr="00F375B1">
              <w:t>, please explain.</w:t>
            </w:r>
          </w:p>
          <w:p w14:paraId="0BCBD92D" w14:textId="77777777" w:rsidR="006929DB" w:rsidRPr="00D20AE2" w:rsidRDefault="006929DB" w:rsidP="006929DB">
            <w:pPr>
              <w:autoSpaceDE w:val="0"/>
              <w:autoSpaceDN w:val="0"/>
              <w:adjustRightInd w:val="0"/>
              <w:rPr>
                <w:color w:val="000000"/>
              </w:rPr>
            </w:pPr>
          </w:p>
          <w:sdt>
            <w:sdtPr>
              <w:rPr>
                <w:color w:val="000000"/>
                <w:sz w:val="16"/>
                <w:szCs w:val="16"/>
              </w:rPr>
              <w:id w:val="1111083631"/>
              <w:placeholder>
                <w:docPart w:val="DefaultPlaceholder_-1854013440"/>
              </w:placeholder>
              <w:showingPlcHdr/>
            </w:sdtPr>
            <w:sdtContent>
              <w:p w14:paraId="00B196E2" w14:textId="388244EB" w:rsidR="006929DB" w:rsidRPr="00D20AE2" w:rsidRDefault="007D171E" w:rsidP="007D171E">
                <w:pPr>
                  <w:autoSpaceDE w:val="0"/>
                  <w:autoSpaceDN w:val="0"/>
                  <w:adjustRightInd w:val="0"/>
                  <w:rPr>
                    <w:color w:val="000000"/>
                    <w:sz w:val="16"/>
                    <w:szCs w:val="16"/>
                  </w:rPr>
                </w:pPr>
                <w:r w:rsidRPr="006C2D5D">
                  <w:rPr>
                    <w:rStyle w:val="PlaceholderText"/>
                  </w:rPr>
                  <w:t>Click or tap here to enter text.</w:t>
                </w:r>
              </w:p>
            </w:sdtContent>
          </w:sdt>
        </w:tc>
      </w:tr>
      <w:tr w:rsidR="006929DB" w:rsidRPr="00D20AE2" w14:paraId="7706581E" w14:textId="77777777">
        <w:trPr>
          <w:trHeight w:val="360"/>
        </w:trPr>
        <w:tc>
          <w:tcPr>
            <w:tcW w:w="0" w:type="auto"/>
          </w:tcPr>
          <w:p w14:paraId="38244B35" w14:textId="4CEFB073" w:rsidR="00B24BA4" w:rsidRDefault="00B24BA4" w:rsidP="006929DB">
            <w:pPr>
              <w:autoSpaceDE w:val="0"/>
              <w:autoSpaceDN w:val="0"/>
              <w:adjustRightInd w:val="0"/>
              <w:rPr>
                <w:sz w:val="16"/>
                <w:szCs w:val="16"/>
              </w:rPr>
            </w:pPr>
          </w:p>
          <w:p w14:paraId="22511B59" w14:textId="1C92EA91" w:rsidR="00940870" w:rsidRDefault="00940870" w:rsidP="006929DB">
            <w:pPr>
              <w:autoSpaceDE w:val="0"/>
              <w:autoSpaceDN w:val="0"/>
              <w:adjustRightInd w:val="0"/>
              <w:rPr>
                <w:sz w:val="16"/>
                <w:szCs w:val="16"/>
              </w:rPr>
            </w:pPr>
          </w:p>
          <w:p w14:paraId="4B3D9038" w14:textId="13D2A27E" w:rsidR="00940870" w:rsidRDefault="00940870" w:rsidP="006929DB">
            <w:pPr>
              <w:autoSpaceDE w:val="0"/>
              <w:autoSpaceDN w:val="0"/>
              <w:adjustRightInd w:val="0"/>
              <w:rPr>
                <w:sz w:val="16"/>
                <w:szCs w:val="16"/>
              </w:rPr>
            </w:pPr>
          </w:p>
          <w:p w14:paraId="12B06FB4" w14:textId="15B9FB26" w:rsidR="00940870" w:rsidRDefault="00940870" w:rsidP="006929DB">
            <w:pPr>
              <w:autoSpaceDE w:val="0"/>
              <w:autoSpaceDN w:val="0"/>
              <w:adjustRightInd w:val="0"/>
              <w:rPr>
                <w:sz w:val="16"/>
                <w:szCs w:val="16"/>
              </w:rPr>
            </w:pPr>
          </w:p>
          <w:p w14:paraId="1AE4A178" w14:textId="50134911" w:rsidR="00940870" w:rsidRDefault="00940870" w:rsidP="006929DB">
            <w:pPr>
              <w:autoSpaceDE w:val="0"/>
              <w:autoSpaceDN w:val="0"/>
              <w:adjustRightInd w:val="0"/>
              <w:rPr>
                <w:sz w:val="16"/>
                <w:szCs w:val="16"/>
              </w:rPr>
            </w:pPr>
          </w:p>
          <w:p w14:paraId="0EE6EE2A" w14:textId="4C4B84B1" w:rsidR="00940870" w:rsidRDefault="00940870" w:rsidP="006929DB">
            <w:pPr>
              <w:autoSpaceDE w:val="0"/>
              <w:autoSpaceDN w:val="0"/>
              <w:adjustRightInd w:val="0"/>
              <w:rPr>
                <w:sz w:val="16"/>
                <w:szCs w:val="16"/>
              </w:rPr>
            </w:pPr>
          </w:p>
          <w:p w14:paraId="082E666D" w14:textId="771C1B31" w:rsidR="00940870" w:rsidRDefault="00940870" w:rsidP="006929DB">
            <w:pPr>
              <w:autoSpaceDE w:val="0"/>
              <w:autoSpaceDN w:val="0"/>
              <w:adjustRightInd w:val="0"/>
              <w:rPr>
                <w:sz w:val="16"/>
                <w:szCs w:val="16"/>
              </w:rPr>
            </w:pPr>
          </w:p>
          <w:p w14:paraId="0C4C1E77" w14:textId="77777777" w:rsidR="00940870" w:rsidRPr="00D20AE2" w:rsidRDefault="00940870" w:rsidP="006929DB">
            <w:pPr>
              <w:autoSpaceDE w:val="0"/>
              <w:autoSpaceDN w:val="0"/>
              <w:adjustRightInd w:val="0"/>
              <w:rPr>
                <w:sz w:val="16"/>
                <w:szCs w:val="16"/>
              </w:rPr>
            </w:pPr>
          </w:p>
          <w:p w14:paraId="1702512F" w14:textId="77777777" w:rsidR="004B67A9" w:rsidRPr="00F375B1" w:rsidRDefault="004B67A9" w:rsidP="004B67A9">
            <w:pPr>
              <w:autoSpaceDE w:val="0"/>
              <w:autoSpaceDN w:val="0"/>
              <w:adjustRightInd w:val="0"/>
              <w:rPr>
                <w:bCs/>
                <w:color w:val="000000"/>
                <w:sz w:val="16"/>
                <w:szCs w:val="16"/>
              </w:rPr>
            </w:pPr>
          </w:p>
          <w:p w14:paraId="4EF132F8" w14:textId="445E5EA7" w:rsidR="004B67A9" w:rsidRPr="00F33F6D" w:rsidRDefault="008A37ED" w:rsidP="004B67A9">
            <w:pPr>
              <w:autoSpaceDE w:val="0"/>
              <w:autoSpaceDN w:val="0"/>
              <w:adjustRightInd w:val="0"/>
              <w:rPr>
                <w:b/>
                <w:color w:val="000000"/>
              </w:rPr>
            </w:pPr>
            <w:r>
              <w:rPr>
                <w:b/>
                <w:color w:val="000000"/>
              </w:rPr>
              <w:t>3</w:t>
            </w:r>
            <w:r w:rsidR="004B67A9" w:rsidRPr="00F33F6D">
              <w:rPr>
                <w:b/>
                <w:color w:val="000000"/>
              </w:rPr>
              <w:t>. C</w:t>
            </w:r>
            <w:r w:rsidR="007E5DDA" w:rsidRPr="00F33F6D">
              <w:rPr>
                <w:b/>
                <w:color w:val="000000"/>
              </w:rPr>
              <w:t>ould</w:t>
            </w:r>
            <w:r w:rsidR="004B67A9" w:rsidRPr="00F33F6D">
              <w:rPr>
                <w:b/>
                <w:color w:val="000000"/>
              </w:rPr>
              <w:t xml:space="preserve"> the research be conducted practicably without access to and use of personally identifiable information </w:t>
            </w:r>
            <w:r w:rsidR="004B67A9" w:rsidRPr="00F33F6D">
              <w:rPr>
                <w:b/>
              </w:rPr>
              <w:t>or identifiable biospecimens</w:t>
            </w:r>
            <w:r w:rsidR="004B67A9" w:rsidRPr="00F33F6D">
              <w:rPr>
                <w:b/>
                <w:color w:val="000000"/>
              </w:rPr>
              <w:t xml:space="preserve">? </w:t>
            </w:r>
          </w:p>
          <w:p w14:paraId="163D2518" w14:textId="77777777" w:rsidR="004B67A9" w:rsidRPr="00F375B1" w:rsidRDefault="004B67A9" w:rsidP="004B67A9">
            <w:pPr>
              <w:autoSpaceDE w:val="0"/>
              <w:autoSpaceDN w:val="0"/>
              <w:adjustRightInd w:val="0"/>
              <w:rPr>
                <w:bCs/>
                <w:color w:val="000000"/>
              </w:rPr>
            </w:pPr>
          </w:p>
          <w:p w14:paraId="42C4CAC2" w14:textId="2F3BEB7C" w:rsidR="004B67A9" w:rsidRDefault="007D171E" w:rsidP="004B67A9">
            <w:sdt>
              <w:sdtPr>
                <w:rPr>
                  <w:rFonts w:eastAsia="MS Gothic"/>
                  <w:b/>
                  <w:color w:val="000000"/>
                </w:rPr>
                <w:id w:val="1914199916"/>
                <w14:checkbox>
                  <w14:checked w14:val="0"/>
                  <w14:checkedState w14:val="2612" w14:font="MS Gothic"/>
                  <w14:uncheckedState w14:val="2610" w14:font="MS Gothic"/>
                </w14:checkbox>
              </w:sdtPr>
              <w:sdtContent>
                <w:r>
                  <w:rPr>
                    <w:rFonts w:ascii="MS Gothic" w:eastAsia="MS Gothic" w:hAnsi="MS Gothic" w:hint="eastAsia"/>
                    <w:b/>
                    <w:color w:val="000000"/>
                  </w:rPr>
                  <w:t>☐</w:t>
                </w:r>
              </w:sdtContent>
            </w:sdt>
            <w:r w:rsidR="004B67A9" w:rsidRPr="00F375B1">
              <w:t xml:space="preserve">Yes </w:t>
            </w:r>
            <w:sdt>
              <w:sdtPr>
                <w:rPr>
                  <w:b/>
                  <w:color w:val="000000"/>
                </w:rPr>
                <w:id w:val="-451247685"/>
                <w14:checkbox>
                  <w14:checked w14:val="0"/>
                  <w14:checkedState w14:val="2612" w14:font="MS Gothic"/>
                  <w14:uncheckedState w14:val="2610" w14:font="MS Gothic"/>
                </w14:checkbox>
              </w:sdtPr>
              <w:sdtContent>
                <w:r>
                  <w:rPr>
                    <w:rFonts w:ascii="MS Gothic" w:eastAsia="MS Gothic" w:hAnsi="MS Gothic" w:hint="eastAsia"/>
                    <w:b/>
                    <w:color w:val="000000"/>
                  </w:rPr>
                  <w:t>☐</w:t>
                </w:r>
              </w:sdtContent>
            </w:sdt>
            <w:r w:rsidR="004B67A9" w:rsidRPr="00F375B1">
              <w:rPr>
                <w:rFonts w:eastAsia="MS Gothic"/>
                <w:b/>
                <w:color w:val="000000"/>
              </w:rPr>
              <w:t xml:space="preserve"> </w:t>
            </w:r>
            <w:r w:rsidR="004B67A9" w:rsidRPr="00F375B1">
              <w:t>No</w:t>
            </w:r>
          </w:p>
          <w:p w14:paraId="4C66B404" w14:textId="1B14D246" w:rsidR="005A7E0B" w:rsidRDefault="005A7E0B" w:rsidP="004B67A9"/>
          <w:p w14:paraId="496124CD" w14:textId="77777777" w:rsidR="00B60A74" w:rsidRPr="00F375B1" w:rsidRDefault="00B60A74" w:rsidP="00B60A74">
            <w:pPr>
              <w:numPr>
                <w:ilvl w:val="0"/>
                <w:numId w:val="4"/>
              </w:numPr>
              <w:autoSpaceDE w:val="0"/>
              <w:autoSpaceDN w:val="0"/>
              <w:adjustRightInd w:val="0"/>
              <w:rPr>
                <w:color w:val="000000"/>
              </w:rPr>
            </w:pPr>
            <w:r w:rsidRPr="00F375B1">
              <w:rPr>
                <w:bCs/>
                <w:color w:val="000000"/>
              </w:rPr>
              <w:t xml:space="preserve">If </w:t>
            </w:r>
            <w:proofErr w:type="gramStart"/>
            <w:r w:rsidRPr="00F375B1">
              <w:rPr>
                <w:bCs/>
                <w:color w:val="000000"/>
              </w:rPr>
              <w:t>No</w:t>
            </w:r>
            <w:proofErr w:type="gramEnd"/>
            <w:r w:rsidRPr="00F375B1">
              <w:rPr>
                <w:bCs/>
                <w:color w:val="000000"/>
              </w:rPr>
              <w:t xml:space="preserve">, please explain. </w:t>
            </w:r>
          </w:p>
          <w:p w14:paraId="2ECDA09E" w14:textId="77777777" w:rsidR="00B60A74" w:rsidRPr="00F375B1" w:rsidRDefault="00B60A74" w:rsidP="00B60A74">
            <w:pPr>
              <w:numPr>
                <w:ilvl w:val="0"/>
                <w:numId w:val="4"/>
              </w:numPr>
              <w:autoSpaceDE w:val="0"/>
              <w:autoSpaceDN w:val="0"/>
              <w:adjustRightInd w:val="0"/>
              <w:rPr>
                <w:color w:val="000000"/>
              </w:rPr>
            </w:pPr>
          </w:p>
          <w:sdt>
            <w:sdtPr>
              <w:rPr>
                <w:color w:val="000000"/>
              </w:rPr>
              <w:id w:val="-1921482439"/>
              <w:placeholder>
                <w:docPart w:val="DefaultPlaceholder_-1854013440"/>
              </w:placeholder>
              <w:showingPlcHdr/>
            </w:sdtPr>
            <w:sdtContent>
              <w:p w14:paraId="3E2B508B" w14:textId="6A321A40" w:rsidR="008A37ED" w:rsidRDefault="007D171E" w:rsidP="00B60A74">
                <w:pPr>
                  <w:autoSpaceDE w:val="0"/>
                  <w:autoSpaceDN w:val="0"/>
                  <w:adjustRightInd w:val="0"/>
                  <w:rPr>
                    <w:color w:val="000000"/>
                  </w:rPr>
                </w:pPr>
                <w:r w:rsidRPr="006C2D5D">
                  <w:rPr>
                    <w:rStyle w:val="PlaceholderText"/>
                  </w:rPr>
                  <w:t>Click or tap here to enter text.</w:t>
                </w:r>
              </w:p>
            </w:sdtContent>
          </w:sdt>
          <w:p w14:paraId="3A4FBE55" w14:textId="36165030" w:rsidR="008A37ED" w:rsidRDefault="008A37ED" w:rsidP="00B60A74">
            <w:pPr>
              <w:autoSpaceDE w:val="0"/>
              <w:autoSpaceDN w:val="0"/>
              <w:adjustRightInd w:val="0"/>
              <w:rPr>
                <w:color w:val="000000"/>
              </w:rPr>
            </w:pPr>
          </w:p>
          <w:p w14:paraId="277C5770" w14:textId="77777777" w:rsidR="007D171E" w:rsidRDefault="007D171E" w:rsidP="008A37ED">
            <w:pPr>
              <w:numPr>
                <w:ilvl w:val="0"/>
                <w:numId w:val="3"/>
              </w:numPr>
              <w:autoSpaceDE w:val="0"/>
              <w:autoSpaceDN w:val="0"/>
              <w:adjustRightInd w:val="0"/>
              <w:rPr>
                <w:b/>
                <w:color w:val="000000"/>
              </w:rPr>
            </w:pPr>
          </w:p>
          <w:p w14:paraId="0DCF981E" w14:textId="77777777" w:rsidR="007D171E" w:rsidRDefault="007D171E" w:rsidP="008A37ED">
            <w:pPr>
              <w:numPr>
                <w:ilvl w:val="0"/>
                <w:numId w:val="3"/>
              </w:numPr>
              <w:autoSpaceDE w:val="0"/>
              <w:autoSpaceDN w:val="0"/>
              <w:adjustRightInd w:val="0"/>
              <w:rPr>
                <w:b/>
                <w:color w:val="000000"/>
              </w:rPr>
            </w:pPr>
          </w:p>
          <w:p w14:paraId="0438914E" w14:textId="77777777" w:rsidR="007D171E" w:rsidRDefault="007D171E" w:rsidP="008A37ED">
            <w:pPr>
              <w:numPr>
                <w:ilvl w:val="0"/>
                <w:numId w:val="3"/>
              </w:numPr>
              <w:autoSpaceDE w:val="0"/>
              <w:autoSpaceDN w:val="0"/>
              <w:adjustRightInd w:val="0"/>
              <w:rPr>
                <w:b/>
                <w:color w:val="000000"/>
              </w:rPr>
            </w:pPr>
          </w:p>
          <w:p w14:paraId="5481499D" w14:textId="77777777" w:rsidR="007D171E" w:rsidRDefault="007D171E" w:rsidP="008A37ED">
            <w:pPr>
              <w:numPr>
                <w:ilvl w:val="0"/>
                <w:numId w:val="3"/>
              </w:numPr>
              <w:autoSpaceDE w:val="0"/>
              <w:autoSpaceDN w:val="0"/>
              <w:adjustRightInd w:val="0"/>
              <w:rPr>
                <w:b/>
                <w:color w:val="000000"/>
              </w:rPr>
            </w:pPr>
          </w:p>
          <w:p w14:paraId="20EFD558" w14:textId="77777777" w:rsidR="007D171E" w:rsidRDefault="007D171E" w:rsidP="008A37ED">
            <w:pPr>
              <w:numPr>
                <w:ilvl w:val="0"/>
                <w:numId w:val="3"/>
              </w:numPr>
              <w:autoSpaceDE w:val="0"/>
              <w:autoSpaceDN w:val="0"/>
              <w:adjustRightInd w:val="0"/>
              <w:rPr>
                <w:b/>
                <w:color w:val="000000"/>
              </w:rPr>
            </w:pPr>
          </w:p>
          <w:p w14:paraId="2A7C12B0" w14:textId="7EF1E51F" w:rsidR="008A37ED" w:rsidRPr="00F33F6D" w:rsidRDefault="008A37ED" w:rsidP="008A37ED">
            <w:pPr>
              <w:numPr>
                <w:ilvl w:val="0"/>
                <w:numId w:val="3"/>
              </w:numPr>
              <w:autoSpaceDE w:val="0"/>
              <w:autoSpaceDN w:val="0"/>
              <w:adjustRightInd w:val="0"/>
              <w:rPr>
                <w:b/>
                <w:color w:val="000000"/>
              </w:rPr>
            </w:pPr>
            <w:r>
              <w:rPr>
                <w:b/>
                <w:color w:val="000000"/>
              </w:rPr>
              <w:t>4</w:t>
            </w:r>
            <w:r w:rsidRPr="00F33F6D">
              <w:rPr>
                <w:b/>
                <w:color w:val="000000"/>
              </w:rPr>
              <w:t xml:space="preserve">. Will waiving/altering informed consent adversely affect subjects, their rights, or their welfare?  </w:t>
            </w:r>
          </w:p>
          <w:p w14:paraId="74E5A0B5" w14:textId="77777777" w:rsidR="008A37ED" w:rsidRPr="00D20AE2" w:rsidRDefault="008A37ED" w:rsidP="008A37ED">
            <w:pPr>
              <w:numPr>
                <w:ilvl w:val="0"/>
                <w:numId w:val="3"/>
              </w:numPr>
              <w:autoSpaceDE w:val="0"/>
              <w:autoSpaceDN w:val="0"/>
              <w:adjustRightInd w:val="0"/>
              <w:rPr>
                <w:color w:val="000000"/>
              </w:rPr>
            </w:pPr>
          </w:p>
          <w:p w14:paraId="4925A755" w14:textId="0949B0C8" w:rsidR="008A37ED" w:rsidRDefault="007D171E" w:rsidP="008A37ED">
            <w:pPr>
              <w:autoSpaceDE w:val="0"/>
              <w:autoSpaceDN w:val="0"/>
              <w:adjustRightInd w:val="0"/>
            </w:pPr>
            <w:sdt>
              <w:sdtPr>
                <w:rPr>
                  <w:rFonts w:eastAsia="MS Gothic"/>
                  <w:b/>
                  <w:color w:val="000000"/>
                </w:rPr>
                <w:id w:val="-1397892452"/>
                <w14:checkbox>
                  <w14:checked w14:val="0"/>
                  <w14:checkedState w14:val="2612" w14:font="MS Gothic"/>
                  <w14:uncheckedState w14:val="2610" w14:font="MS Gothic"/>
                </w14:checkbox>
              </w:sdtPr>
              <w:sdtContent>
                <w:r>
                  <w:rPr>
                    <w:rFonts w:ascii="MS Gothic" w:eastAsia="MS Gothic" w:hAnsi="MS Gothic" w:hint="eastAsia"/>
                    <w:b/>
                    <w:color w:val="000000"/>
                  </w:rPr>
                  <w:t>☐</w:t>
                </w:r>
              </w:sdtContent>
            </w:sdt>
            <w:r w:rsidR="008A37ED" w:rsidRPr="00D20AE2">
              <w:t xml:space="preserve">Yes </w:t>
            </w:r>
            <w:sdt>
              <w:sdtPr>
                <w:rPr>
                  <w:b/>
                  <w:color w:val="000000"/>
                </w:rPr>
                <w:id w:val="433871745"/>
                <w14:checkbox>
                  <w14:checked w14:val="0"/>
                  <w14:checkedState w14:val="2612" w14:font="MS Gothic"/>
                  <w14:uncheckedState w14:val="2610" w14:font="MS Gothic"/>
                </w14:checkbox>
              </w:sdtPr>
              <w:sdtContent>
                <w:r>
                  <w:rPr>
                    <w:rFonts w:ascii="MS Gothic" w:eastAsia="MS Gothic" w:hAnsi="MS Gothic" w:hint="eastAsia"/>
                    <w:b/>
                    <w:color w:val="000000"/>
                  </w:rPr>
                  <w:t>☐</w:t>
                </w:r>
              </w:sdtContent>
            </w:sdt>
            <w:r w:rsidR="008A37ED" w:rsidRPr="00D20AE2">
              <w:rPr>
                <w:rFonts w:eastAsia="MS Gothic"/>
                <w:b/>
                <w:color w:val="000000"/>
              </w:rPr>
              <w:t xml:space="preserve"> </w:t>
            </w:r>
            <w:r w:rsidR="008A37ED" w:rsidRPr="00D20AE2">
              <w:t>No</w:t>
            </w:r>
          </w:p>
          <w:p w14:paraId="44915041" w14:textId="77777777" w:rsidR="008A37ED" w:rsidRDefault="008A37ED" w:rsidP="008A37ED">
            <w:pPr>
              <w:autoSpaceDE w:val="0"/>
              <w:autoSpaceDN w:val="0"/>
              <w:adjustRightInd w:val="0"/>
            </w:pPr>
          </w:p>
          <w:p w14:paraId="15C0A86E" w14:textId="77777777" w:rsidR="008A37ED" w:rsidRPr="00F375B1" w:rsidRDefault="008A37ED" w:rsidP="008A37ED">
            <w:pPr>
              <w:numPr>
                <w:ilvl w:val="0"/>
                <w:numId w:val="3"/>
              </w:numPr>
              <w:autoSpaceDE w:val="0"/>
              <w:autoSpaceDN w:val="0"/>
              <w:adjustRightInd w:val="0"/>
              <w:rPr>
                <w:color w:val="000000"/>
              </w:rPr>
            </w:pPr>
            <w:r>
              <w:rPr>
                <w:bCs/>
                <w:color w:val="000000"/>
              </w:rPr>
              <w:t xml:space="preserve">If </w:t>
            </w:r>
            <w:proofErr w:type="gramStart"/>
            <w:r>
              <w:rPr>
                <w:bCs/>
                <w:color w:val="000000"/>
              </w:rPr>
              <w:t>No</w:t>
            </w:r>
            <w:proofErr w:type="gramEnd"/>
            <w:r>
              <w:rPr>
                <w:bCs/>
                <w:color w:val="000000"/>
              </w:rPr>
              <w:t>, p</w:t>
            </w:r>
            <w:r w:rsidRPr="00F375B1">
              <w:rPr>
                <w:bCs/>
                <w:color w:val="000000"/>
              </w:rPr>
              <w:t xml:space="preserve">lease explain.  </w:t>
            </w:r>
          </w:p>
          <w:p w14:paraId="72D80B87" w14:textId="77777777" w:rsidR="008A37ED" w:rsidRPr="00D20AE2" w:rsidRDefault="008A37ED" w:rsidP="008A37ED">
            <w:pPr>
              <w:autoSpaceDE w:val="0"/>
              <w:autoSpaceDN w:val="0"/>
              <w:adjustRightInd w:val="0"/>
              <w:rPr>
                <w:bCs/>
                <w:color w:val="000000"/>
              </w:rPr>
            </w:pPr>
          </w:p>
          <w:sdt>
            <w:sdtPr>
              <w:rPr>
                <w:color w:val="000000"/>
              </w:rPr>
              <w:id w:val="-1304074333"/>
              <w:placeholder>
                <w:docPart w:val="DefaultPlaceholder_-1854013440"/>
              </w:placeholder>
              <w:showingPlcHdr/>
            </w:sdtPr>
            <w:sdtContent>
              <w:p w14:paraId="110F2279" w14:textId="1288A6B4" w:rsidR="008A37ED" w:rsidRPr="00F375B1" w:rsidRDefault="007D171E" w:rsidP="00B60A74">
                <w:pPr>
                  <w:autoSpaceDE w:val="0"/>
                  <w:autoSpaceDN w:val="0"/>
                  <w:adjustRightInd w:val="0"/>
                  <w:rPr>
                    <w:color w:val="000000"/>
                  </w:rPr>
                </w:pPr>
                <w:r w:rsidRPr="006C2D5D">
                  <w:rPr>
                    <w:rStyle w:val="PlaceholderText"/>
                  </w:rPr>
                  <w:t>Click or tap here to enter text.</w:t>
                </w:r>
              </w:p>
            </w:sdtContent>
          </w:sdt>
          <w:p w14:paraId="4F547B2D" w14:textId="45C75095" w:rsidR="00225263" w:rsidRPr="00F33F6D" w:rsidRDefault="00225263" w:rsidP="006929DB">
            <w:pPr>
              <w:autoSpaceDE w:val="0"/>
              <w:autoSpaceDN w:val="0"/>
              <w:adjustRightInd w:val="0"/>
              <w:rPr>
                <w:color w:val="000000"/>
              </w:rPr>
            </w:pPr>
          </w:p>
        </w:tc>
      </w:tr>
      <w:tr w:rsidR="006929DB" w:rsidRPr="00D20AE2" w14:paraId="19427CF8" w14:textId="77777777">
        <w:trPr>
          <w:trHeight w:val="100"/>
        </w:trPr>
        <w:tc>
          <w:tcPr>
            <w:tcW w:w="0" w:type="auto"/>
          </w:tcPr>
          <w:p w14:paraId="496F70E2" w14:textId="77777777" w:rsidR="006929DB" w:rsidRPr="00D20AE2" w:rsidRDefault="006929DB" w:rsidP="006929DB">
            <w:pPr>
              <w:autoSpaceDE w:val="0"/>
              <w:autoSpaceDN w:val="0"/>
              <w:adjustRightInd w:val="0"/>
              <w:rPr>
                <w:sz w:val="16"/>
                <w:szCs w:val="16"/>
              </w:rPr>
            </w:pPr>
          </w:p>
          <w:p w14:paraId="0B0E87BB" w14:textId="678E9C72" w:rsidR="00225263" w:rsidRPr="00F33F6D" w:rsidRDefault="004B67A9" w:rsidP="006929DB">
            <w:pPr>
              <w:numPr>
                <w:ilvl w:val="0"/>
                <w:numId w:val="4"/>
              </w:numPr>
              <w:autoSpaceDE w:val="0"/>
              <w:autoSpaceDN w:val="0"/>
              <w:adjustRightInd w:val="0"/>
              <w:rPr>
                <w:b/>
                <w:color w:val="000000"/>
              </w:rPr>
            </w:pPr>
            <w:r w:rsidRPr="00F33F6D">
              <w:rPr>
                <w:b/>
                <w:color w:val="000000"/>
              </w:rPr>
              <w:t xml:space="preserve">5. </w:t>
            </w:r>
            <w:r w:rsidR="006929DB" w:rsidRPr="00F33F6D">
              <w:rPr>
                <w:b/>
                <w:color w:val="000000"/>
              </w:rPr>
              <w:t xml:space="preserve">Will </w:t>
            </w:r>
            <w:r w:rsidR="006C66DB" w:rsidRPr="00F33F6D">
              <w:rPr>
                <w:b/>
                <w:color w:val="000000"/>
              </w:rPr>
              <w:t xml:space="preserve">additional </w:t>
            </w:r>
            <w:r w:rsidR="006929DB" w:rsidRPr="00F33F6D">
              <w:rPr>
                <w:b/>
                <w:color w:val="000000"/>
              </w:rPr>
              <w:t xml:space="preserve">pertinent information be provided to </w:t>
            </w:r>
            <w:r w:rsidR="00570B8B" w:rsidRPr="00F33F6D">
              <w:rPr>
                <w:b/>
                <w:color w:val="000000"/>
              </w:rPr>
              <w:t xml:space="preserve">the </w:t>
            </w:r>
            <w:r w:rsidR="006929DB" w:rsidRPr="00F33F6D">
              <w:rPr>
                <w:b/>
                <w:color w:val="000000"/>
              </w:rPr>
              <w:t>subjects</w:t>
            </w:r>
            <w:r w:rsidRPr="00F33F6D">
              <w:rPr>
                <w:b/>
                <w:color w:val="000000"/>
              </w:rPr>
              <w:t xml:space="preserve"> (or their legally authorized representatives)</w:t>
            </w:r>
            <w:r w:rsidR="006929DB" w:rsidRPr="00F33F6D">
              <w:rPr>
                <w:b/>
                <w:color w:val="000000"/>
              </w:rPr>
              <w:t xml:space="preserve"> later, if appropriate?</w:t>
            </w:r>
            <w:r w:rsidR="00570B8B" w:rsidRPr="00F33F6D">
              <w:rPr>
                <w:b/>
                <w:color w:val="000000"/>
              </w:rPr>
              <w:t xml:space="preserve">  </w:t>
            </w:r>
          </w:p>
          <w:p w14:paraId="28703F4A" w14:textId="77777777" w:rsidR="00225263" w:rsidRPr="00D20AE2" w:rsidRDefault="00225263" w:rsidP="00F33F6D">
            <w:pPr>
              <w:autoSpaceDE w:val="0"/>
              <w:autoSpaceDN w:val="0"/>
              <w:adjustRightInd w:val="0"/>
              <w:rPr>
                <w:color w:val="000000"/>
              </w:rPr>
            </w:pPr>
          </w:p>
          <w:p w14:paraId="3EA02200" w14:textId="3C207EBB" w:rsidR="00225263" w:rsidRPr="00D20AE2" w:rsidRDefault="007D171E" w:rsidP="00225263">
            <w:sdt>
              <w:sdtPr>
                <w:rPr>
                  <w:rFonts w:eastAsia="MS Gothic"/>
                  <w:b/>
                  <w:color w:val="000000"/>
                </w:rPr>
                <w:id w:val="-407310475"/>
                <w14:checkbox>
                  <w14:checked w14:val="0"/>
                  <w14:checkedState w14:val="2612" w14:font="MS Gothic"/>
                  <w14:uncheckedState w14:val="2610" w14:font="MS Gothic"/>
                </w14:checkbox>
              </w:sdtPr>
              <w:sdtContent>
                <w:r w:rsidR="00475C01">
                  <w:rPr>
                    <w:rFonts w:ascii="MS Gothic" w:eastAsia="MS Gothic" w:hAnsi="MS Gothic" w:hint="eastAsia"/>
                    <w:b/>
                    <w:color w:val="000000"/>
                  </w:rPr>
                  <w:t>☐</w:t>
                </w:r>
              </w:sdtContent>
            </w:sdt>
            <w:r w:rsidR="00225263" w:rsidRPr="00D20AE2">
              <w:t xml:space="preserve">Yes </w:t>
            </w:r>
            <w:sdt>
              <w:sdtPr>
                <w:rPr>
                  <w:b/>
                  <w:color w:val="000000"/>
                </w:rPr>
                <w:id w:val="236824340"/>
                <w14:checkbox>
                  <w14:checked w14:val="0"/>
                  <w14:checkedState w14:val="2612" w14:font="MS Gothic"/>
                  <w14:uncheckedState w14:val="2610" w14:font="MS Gothic"/>
                </w14:checkbox>
              </w:sdtPr>
              <w:sdtContent>
                <w:r>
                  <w:rPr>
                    <w:rFonts w:ascii="MS Gothic" w:eastAsia="MS Gothic" w:hAnsi="MS Gothic" w:hint="eastAsia"/>
                    <w:b/>
                    <w:color w:val="000000"/>
                  </w:rPr>
                  <w:t>☐</w:t>
                </w:r>
              </w:sdtContent>
            </w:sdt>
            <w:r w:rsidR="00225263" w:rsidRPr="00D20AE2">
              <w:rPr>
                <w:rFonts w:eastAsia="MS Gothic"/>
                <w:b/>
                <w:color w:val="000000"/>
              </w:rPr>
              <w:t xml:space="preserve"> </w:t>
            </w:r>
            <w:r w:rsidR="00225263" w:rsidRPr="00D20AE2">
              <w:t>No</w:t>
            </w:r>
          </w:p>
          <w:p w14:paraId="4BFCDC66" w14:textId="77777777" w:rsidR="00225263" w:rsidRPr="00D20AE2" w:rsidRDefault="00225263" w:rsidP="006929DB">
            <w:pPr>
              <w:numPr>
                <w:ilvl w:val="0"/>
                <w:numId w:val="4"/>
              </w:numPr>
              <w:autoSpaceDE w:val="0"/>
              <w:autoSpaceDN w:val="0"/>
              <w:adjustRightInd w:val="0"/>
              <w:rPr>
                <w:color w:val="000000"/>
              </w:rPr>
            </w:pPr>
          </w:p>
          <w:p w14:paraId="534A5CDA" w14:textId="134F94E3" w:rsidR="006929DB" w:rsidRPr="00D20AE2" w:rsidRDefault="00345E50" w:rsidP="006929DB">
            <w:pPr>
              <w:numPr>
                <w:ilvl w:val="0"/>
                <w:numId w:val="4"/>
              </w:numPr>
              <w:autoSpaceDE w:val="0"/>
              <w:autoSpaceDN w:val="0"/>
              <w:adjustRightInd w:val="0"/>
              <w:rPr>
                <w:color w:val="000000"/>
              </w:rPr>
            </w:pPr>
            <w:r>
              <w:rPr>
                <w:bCs/>
                <w:color w:val="000000"/>
              </w:rPr>
              <w:t xml:space="preserve">If </w:t>
            </w:r>
            <w:proofErr w:type="gramStart"/>
            <w:r>
              <w:rPr>
                <w:bCs/>
                <w:color w:val="000000"/>
              </w:rPr>
              <w:t>Yes</w:t>
            </w:r>
            <w:proofErr w:type="gramEnd"/>
            <w:r>
              <w:rPr>
                <w:bCs/>
                <w:color w:val="000000"/>
              </w:rPr>
              <w:t>, when?</w:t>
            </w:r>
          </w:p>
          <w:p w14:paraId="66D8ED5C" w14:textId="77777777" w:rsidR="00057CD9" w:rsidRPr="00D20AE2" w:rsidRDefault="00057CD9" w:rsidP="00057CD9">
            <w:pPr>
              <w:autoSpaceDE w:val="0"/>
              <w:autoSpaceDN w:val="0"/>
              <w:adjustRightInd w:val="0"/>
              <w:rPr>
                <w:color w:val="000000"/>
              </w:rPr>
            </w:pPr>
          </w:p>
          <w:sdt>
            <w:sdtPr>
              <w:rPr>
                <w:color w:val="000000"/>
              </w:rPr>
              <w:id w:val="-446394910"/>
              <w:placeholder>
                <w:docPart w:val="DefaultPlaceholder_-1854013440"/>
              </w:placeholder>
              <w:showingPlcHdr/>
            </w:sdtPr>
            <w:sdtContent>
              <w:p w14:paraId="49889ED7" w14:textId="45AAA792" w:rsidR="00BA30C0" w:rsidRPr="00D20AE2" w:rsidRDefault="007D171E" w:rsidP="006929DB">
                <w:pPr>
                  <w:autoSpaceDE w:val="0"/>
                  <w:autoSpaceDN w:val="0"/>
                  <w:adjustRightInd w:val="0"/>
                  <w:rPr>
                    <w:color w:val="000000"/>
                  </w:rPr>
                </w:pPr>
                <w:r w:rsidRPr="006C2D5D">
                  <w:rPr>
                    <w:rStyle w:val="PlaceholderText"/>
                  </w:rPr>
                  <w:t>Click or tap here to enter text.</w:t>
                </w:r>
              </w:p>
            </w:sdtContent>
          </w:sdt>
        </w:tc>
      </w:tr>
    </w:tbl>
    <w:p w14:paraId="26C0E7EC" w14:textId="4E558579" w:rsidR="009747D7" w:rsidRPr="00D20AE2" w:rsidRDefault="009747D7"/>
    <w:tbl>
      <w:tblPr>
        <w:tblW w:w="9302" w:type="dxa"/>
        <w:tblBorders>
          <w:top w:val="nil"/>
          <w:left w:val="nil"/>
          <w:bottom w:val="nil"/>
          <w:right w:val="nil"/>
        </w:tblBorders>
        <w:tblLook w:val="0000" w:firstRow="0" w:lastRow="0" w:firstColumn="0" w:lastColumn="0" w:noHBand="0" w:noVBand="0"/>
      </w:tblPr>
      <w:tblGrid>
        <w:gridCol w:w="9302"/>
      </w:tblGrid>
      <w:tr w:rsidR="006929DB" w:rsidRPr="00D20AE2" w14:paraId="48E17E81" w14:textId="77777777" w:rsidTr="00F33F6D">
        <w:trPr>
          <w:trHeight w:val="80"/>
        </w:trPr>
        <w:tc>
          <w:tcPr>
            <w:tcW w:w="0" w:type="auto"/>
          </w:tcPr>
          <w:p w14:paraId="5C3719B1" w14:textId="77777777" w:rsidR="0028076A" w:rsidRPr="00D20AE2" w:rsidRDefault="0028076A" w:rsidP="006929DB">
            <w:pPr>
              <w:autoSpaceDE w:val="0"/>
              <w:autoSpaceDN w:val="0"/>
              <w:adjustRightInd w:val="0"/>
              <w:rPr>
                <w:color w:val="000000"/>
              </w:rPr>
            </w:pPr>
          </w:p>
        </w:tc>
      </w:tr>
      <w:tr w:rsidR="006929DB" w:rsidRPr="00D20AE2" w14:paraId="1AB7DD86" w14:textId="77777777" w:rsidTr="00F33F6D">
        <w:trPr>
          <w:trHeight w:val="998"/>
        </w:trPr>
        <w:tc>
          <w:tcPr>
            <w:tcW w:w="0" w:type="auto"/>
          </w:tcPr>
          <w:p w14:paraId="04856283" w14:textId="0928C1E8" w:rsidR="006929DB" w:rsidRPr="00F33F6D" w:rsidRDefault="006929DB" w:rsidP="006929DB">
            <w:pPr>
              <w:autoSpaceDE w:val="0"/>
              <w:autoSpaceDN w:val="0"/>
              <w:adjustRightInd w:val="0"/>
              <w:rPr>
                <w:b/>
                <w:color w:val="000000"/>
              </w:rPr>
            </w:pPr>
            <w:r w:rsidRPr="00F33F6D">
              <w:rPr>
                <w:b/>
                <w:color w:val="000000"/>
              </w:rPr>
              <w:t xml:space="preserve">6. Are the privacy risks to individuals whose information is to be used or disclosed reasonable </w:t>
            </w:r>
            <w:r w:rsidR="00810361" w:rsidRPr="00F33F6D">
              <w:rPr>
                <w:b/>
                <w:color w:val="000000"/>
              </w:rPr>
              <w:t>relative</w:t>
            </w:r>
            <w:r w:rsidRPr="00F33F6D">
              <w:rPr>
                <w:b/>
                <w:color w:val="000000"/>
              </w:rPr>
              <w:t xml:space="preserve"> to</w:t>
            </w:r>
            <w:r w:rsidR="00810361" w:rsidRPr="00F33F6D">
              <w:rPr>
                <w:b/>
                <w:color w:val="000000"/>
              </w:rPr>
              <w:t>: (a)</w:t>
            </w:r>
            <w:r w:rsidRPr="00F33F6D">
              <w:rPr>
                <w:b/>
                <w:color w:val="000000"/>
              </w:rPr>
              <w:t xml:space="preserve"> the anticipated benefits to the individuals, </w:t>
            </w:r>
            <w:r w:rsidR="00810361" w:rsidRPr="00F33F6D">
              <w:rPr>
                <w:b/>
                <w:color w:val="000000"/>
              </w:rPr>
              <w:t xml:space="preserve">if any, </w:t>
            </w:r>
            <w:r w:rsidRPr="00F33F6D">
              <w:rPr>
                <w:b/>
                <w:color w:val="000000"/>
              </w:rPr>
              <w:t xml:space="preserve">and </w:t>
            </w:r>
            <w:r w:rsidR="00810361" w:rsidRPr="00F33F6D">
              <w:rPr>
                <w:b/>
                <w:color w:val="000000"/>
              </w:rPr>
              <w:t xml:space="preserve">(b) </w:t>
            </w:r>
            <w:r w:rsidRPr="00F33F6D">
              <w:rPr>
                <w:b/>
                <w:color w:val="000000"/>
              </w:rPr>
              <w:t>the importance of the knowledge that may reasonably be expected to result from the research?</w:t>
            </w:r>
          </w:p>
          <w:p w14:paraId="2F6B0ECF" w14:textId="3923D9B1" w:rsidR="00A2037B" w:rsidRPr="00D20AE2" w:rsidRDefault="00A2037B" w:rsidP="006929DB">
            <w:pPr>
              <w:autoSpaceDE w:val="0"/>
              <w:autoSpaceDN w:val="0"/>
              <w:adjustRightInd w:val="0"/>
              <w:rPr>
                <w:bCs/>
                <w:color w:val="000000"/>
              </w:rPr>
            </w:pPr>
          </w:p>
          <w:p w14:paraId="090959A3" w14:textId="2C6BE14A" w:rsidR="00A2037B" w:rsidRPr="00D20AE2" w:rsidRDefault="007D171E" w:rsidP="00A2037B">
            <w:sdt>
              <w:sdtPr>
                <w:id w:val="1399020125"/>
                <w14:checkbox>
                  <w14:checked w14:val="0"/>
                  <w14:checkedState w14:val="2612" w14:font="MS Gothic"/>
                  <w14:uncheckedState w14:val="2610" w14:font="MS Gothic"/>
                </w14:checkbox>
              </w:sdtPr>
              <w:sdtContent>
                <w:r>
                  <w:rPr>
                    <w:rFonts w:ascii="MS Gothic" w:eastAsia="MS Gothic" w:hAnsi="MS Gothic" w:hint="eastAsia"/>
                  </w:rPr>
                  <w:t>☐</w:t>
                </w:r>
              </w:sdtContent>
            </w:sdt>
            <w:r w:rsidR="00A2037B" w:rsidRPr="00D20AE2">
              <w:t xml:space="preserve">Yes </w:t>
            </w:r>
            <w:sdt>
              <w:sdtPr>
                <w:rPr>
                  <w:b/>
                  <w:color w:val="000000"/>
                </w:rPr>
                <w:id w:val="1470633785"/>
                <w14:checkbox>
                  <w14:checked w14:val="0"/>
                  <w14:checkedState w14:val="2612" w14:font="MS Gothic"/>
                  <w14:uncheckedState w14:val="2610" w14:font="MS Gothic"/>
                </w14:checkbox>
              </w:sdtPr>
              <w:sdtContent>
                <w:r>
                  <w:rPr>
                    <w:rFonts w:ascii="MS Gothic" w:eastAsia="MS Gothic" w:hAnsi="MS Gothic" w:hint="eastAsia"/>
                    <w:b/>
                    <w:color w:val="000000"/>
                  </w:rPr>
                  <w:t>☐</w:t>
                </w:r>
              </w:sdtContent>
            </w:sdt>
            <w:r w:rsidR="00A2037B" w:rsidRPr="00D20AE2">
              <w:rPr>
                <w:rFonts w:eastAsia="MS Gothic"/>
                <w:b/>
                <w:color w:val="000000"/>
              </w:rPr>
              <w:t xml:space="preserve"> </w:t>
            </w:r>
            <w:r w:rsidR="00A2037B" w:rsidRPr="00D20AE2">
              <w:t>No</w:t>
            </w:r>
          </w:p>
          <w:p w14:paraId="1BF7EF47" w14:textId="77777777" w:rsidR="00A2037B" w:rsidRPr="00D20AE2" w:rsidRDefault="00A2037B" w:rsidP="006929DB">
            <w:pPr>
              <w:autoSpaceDE w:val="0"/>
              <w:autoSpaceDN w:val="0"/>
              <w:adjustRightInd w:val="0"/>
              <w:rPr>
                <w:bCs/>
                <w:color w:val="000000"/>
              </w:rPr>
            </w:pPr>
          </w:p>
          <w:p w14:paraId="0C20F5F6" w14:textId="3922A9C8" w:rsidR="006929DB" w:rsidRDefault="00EF6538" w:rsidP="006929DB">
            <w:pPr>
              <w:autoSpaceDE w:val="0"/>
              <w:autoSpaceDN w:val="0"/>
              <w:adjustRightInd w:val="0"/>
              <w:rPr>
                <w:bCs/>
                <w:color w:val="000000"/>
              </w:rPr>
            </w:pPr>
            <w:r w:rsidRPr="00D20AE2">
              <w:rPr>
                <w:bCs/>
                <w:color w:val="000000"/>
              </w:rPr>
              <w:t xml:space="preserve">If </w:t>
            </w:r>
            <w:proofErr w:type="gramStart"/>
            <w:r w:rsidRPr="00D20AE2">
              <w:rPr>
                <w:bCs/>
                <w:color w:val="000000"/>
              </w:rPr>
              <w:t>Yes</w:t>
            </w:r>
            <w:proofErr w:type="gramEnd"/>
            <w:r w:rsidRPr="00D20AE2">
              <w:rPr>
                <w:bCs/>
                <w:color w:val="000000"/>
              </w:rPr>
              <w:t>, please explain.</w:t>
            </w:r>
          </w:p>
          <w:p w14:paraId="01D82644" w14:textId="77777777" w:rsidR="00855F41" w:rsidRPr="00D20AE2" w:rsidRDefault="00855F41" w:rsidP="006929DB">
            <w:pPr>
              <w:autoSpaceDE w:val="0"/>
              <w:autoSpaceDN w:val="0"/>
              <w:adjustRightInd w:val="0"/>
              <w:rPr>
                <w:bCs/>
                <w:color w:val="000000"/>
              </w:rPr>
            </w:pPr>
          </w:p>
          <w:sdt>
            <w:sdtPr>
              <w:rPr>
                <w:color w:val="000000"/>
              </w:rPr>
              <w:id w:val="1493068462"/>
              <w:placeholder>
                <w:docPart w:val="DefaultPlaceholder_-1854013440"/>
              </w:placeholder>
              <w:showingPlcHdr/>
            </w:sdtPr>
            <w:sdtContent>
              <w:p w14:paraId="2BD4B887" w14:textId="714198B9" w:rsidR="006929DB" w:rsidRPr="00D20AE2" w:rsidRDefault="007D171E" w:rsidP="007D171E">
                <w:pPr>
                  <w:autoSpaceDE w:val="0"/>
                  <w:autoSpaceDN w:val="0"/>
                  <w:adjustRightInd w:val="0"/>
                  <w:rPr>
                    <w:color w:val="000000"/>
                  </w:rPr>
                </w:pPr>
                <w:r w:rsidRPr="006C2D5D">
                  <w:rPr>
                    <w:rStyle w:val="PlaceholderText"/>
                  </w:rPr>
                  <w:t>Click or tap here to enter text.</w:t>
                </w:r>
              </w:p>
            </w:sdtContent>
          </w:sdt>
        </w:tc>
      </w:tr>
      <w:tr w:rsidR="006929DB" w:rsidRPr="00D20AE2" w14:paraId="329D04E6" w14:textId="77777777" w:rsidTr="00F33F6D">
        <w:trPr>
          <w:trHeight w:val="367"/>
        </w:trPr>
        <w:tc>
          <w:tcPr>
            <w:tcW w:w="0" w:type="auto"/>
          </w:tcPr>
          <w:p w14:paraId="1ABA264A" w14:textId="2BD846D8" w:rsidR="008B70B3" w:rsidRDefault="008B70B3" w:rsidP="006929DB">
            <w:pPr>
              <w:autoSpaceDE w:val="0"/>
              <w:autoSpaceDN w:val="0"/>
              <w:adjustRightInd w:val="0"/>
              <w:rPr>
                <w:bCs/>
                <w:color w:val="000000"/>
              </w:rPr>
            </w:pPr>
          </w:p>
          <w:p w14:paraId="232296F3" w14:textId="77777777" w:rsidR="007D171E" w:rsidRPr="00F33F6D" w:rsidRDefault="007D171E" w:rsidP="006929DB">
            <w:pPr>
              <w:autoSpaceDE w:val="0"/>
              <w:autoSpaceDN w:val="0"/>
              <w:adjustRightInd w:val="0"/>
              <w:rPr>
                <w:bCs/>
                <w:color w:val="000000"/>
              </w:rPr>
            </w:pPr>
          </w:p>
          <w:p w14:paraId="5F3F2AA3" w14:textId="1CF5949B" w:rsidR="006929DB" w:rsidRPr="00F33F6D" w:rsidRDefault="006929DB" w:rsidP="006929DB">
            <w:pPr>
              <w:autoSpaceDE w:val="0"/>
              <w:autoSpaceDN w:val="0"/>
              <w:adjustRightInd w:val="0"/>
              <w:rPr>
                <w:bCs/>
                <w:color w:val="000000"/>
              </w:rPr>
            </w:pPr>
            <w:r w:rsidRPr="00F33F6D">
              <w:rPr>
                <w:b/>
                <w:color w:val="000000"/>
              </w:rPr>
              <w:t xml:space="preserve">7. Is there an adequate plan to protect </w:t>
            </w:r>
            <w:r w:rsidR="00727990" w:rsidRPr="00F375B1">
              <w:rPr>
                <w:b/>
                <w:color w:val="000000"/>
              </w:rPr>
              <w:t xml:space="preserve">personally identifiable information </w:t>
            </w:r>
            <w:r w:rsidR="00727990" w:rsidRPr="00F375B1">
              <w:rPr>
                <w:b/>
              </w:rPr>
              <w:t>or identifiable biospecimens</w:t>
            </w:r>
            <w:r w:rsidR="00727990" w:rsidRPr="00D20AE2" w:rsidDel="00727990">
              <w:rPr>
                <w:b/>
                <w:color w:val="000000"/>
              </w:rPr>
              <w:t xml:space="preserve"> </w:t>
            </w:r>
            <w:r w:rsidRPr="00F33F6D">
              <w:rPr>
                <w:b/>
                <w:color w:val="000000"/>
              </w:rPr>
              <w:t>from improper use and disclosure?</w:t>
            </w:r>
            <w:r w:rsidR="00E41B54" w:rsidRPr="00F33F6D">
              <w:rPr>
                <w:b/>
                <w:color w:val="000000"/>
              </w:rPr>
              <w:t xml:space="preserve"> </w:t>
            </w:r>
            <w:r w:rsidR="00B10543" w:rsidRPr="00F33F6D">
              <w:rPr>
                <w:b/>
                <w:color w:val="000000"/>
              </w:rPr>
              <w:t>Please briefly</w:t>
            </w:r>
            <w:r w:rsidR="00E41B54" w:rsidRPr="00F33F6D">
              <w:rPr>
                <w:b/>
                <w:color w:val="000000"/>
              </w:rPr>
              <w:t xml:space="preserve"> explain the plan.</w:t>
            </w:r>
            <w:r w:rsidRPr="00F33F6D">
              <w:rPr>
                <w:b/>
                <w:color w:val="000000"/>
              </w:rPr>
              <w:t xml:space="preserve"> </w:t>
            </w:r>
          </w:p>
          <w:p w14:paraId="15538649" w14:textId="77777777" w:rsidR="006929DB" w:rsidRPr="00D20AE2" w:rsidRDefault="006929DB" w:rsidP="006929DB">
            <w:pPr>
              <w:autoSpaceDE w:val="0"/>
              <w:autoSpaceDN w:val="0"/>
              <w:adjustRightInd w:val="0"/>
              <w:rPr>
                <w:color w:val="000000"/>
              </w:rPr>
            </w:pPr>
          </w:p>
          <w:sdt>
            <w:sdtPr>
              <w:rPr>
                <w:color w:val="000000"/>
              </w:rPr>
              <w:id w:val="-224605531"/>
              <w:placeholder>
                <w:docPart w:val="DefaultPlaceholder_-1854013440"/>
              </w:placeholder>
              <w:showingPlcHdr/>
            </w:sdtPr>
            <w:sdtContent>
              <w:p w14:paraId="759415CC" w14:textId="3C2D9A45" w:rsidR="00B730C5" w:rsidRPr="00D20AE2" w:rsidRDefault="007D171E" w:rsidP="006929DB">
                <w:pPr>
                  <w:autoSpaceDE w:val="0"/>
                  <w:autoSpaceDN w:val="0"/>
                  <w:adjustRightInd w:val="0"/>
                  <w:rPr>
                    <w:color w:val="000000"/>
                  </w:rPr>
                </w:pPr>
                <w:r w:rsidRPr="006C2D5D">
                  <w:rPr>
                    <w:rStyle w:val="PlaceholderText"/>
                  </w:rPr>
                  <w:t>Click or tap here to enter text.</w:t>
                </w:r>
              </w:p>
            </w:sdtContent>
          </w:sdt>
          <w:p w14:paraId="62525C08" w14:textId="5F3971DA" w:rsidR="001C1496" w:rsidRDefault="001C1496" w:rsidP="006929DB">
            <w:pPr>
              <w:autoSpaceDE w:val="0"/>
              <w:autoSpaceDN w:val="0"/>
              <w:adjustRightInd w:val="0"/>
              <w:rPr>
                <w:color w:val="000000"/>
              </w:rPr>
            </w:pPr>
          </w:p>
          <w:p w14:paraId="39D1A1FF" w14:textId="3A407965" w:rsidR="00940870" w:rsidRDefault="00940870" w:rsidP="006929DB">
            <w:pPr>
              <w:autoSpaceDE w:val="0"/>
              <w:autoSpaceDN w:val="0"/>
              <w:adjustRightInd w:val="0"/>
              <w:rPr>
                <w:color w:val="000000"/>
              </w:rPr>
            </w:pPr>
          </w:p>
          <w:p w14:paraId="567DF5A7" w14:textId="77777777" w:rsidR="00940870" w:rsidRPr="00D20AE2" w:rsidRDefault="00940870" w:rsidP="006929DB">
            <w:pPr>
              <w:autoSpaceDE w:val="0"/>
              <w:autoSpaceDN w:val="0"/>
              <w:adjustRightInd w:val="0"/>
              <w:rPr>
                <w:color w:val="000000"/>
              </w:rPr>
            </w:pPr>
          </w:p>
          <w:p w14:paraId="723D55F5" w14:textId="3CEE1FAE" w:rsidR="0080740B" w:rsidRPr="00F33F6D" w:rsidRDefault="001C1496" w:rsidP="001C1496">
            <w:pPr>
              <w:autoSpaceDE w:val="0"/>
              <w:autoSpaceDN w:val="0"/>
              <w:adjustRightInd w:val="0"/>
              <w:rPr>
                <w:b/>
                <w:color w:val="000000"/>
              </w:rPr>
            </w:pPr>
            <w:r w:rsidRPr="00F33F6D">
              <w:rPr>
                <w:b/>
                <w:color w:val="000000"/>
              </w:rPr>
              <w:t xml:space="preserve">8. Is there an adequate plan to destroy </w:t>
            </w:r>
            <w:r w:rsidR="00634FBB">
              <w:rPr>
                <w:b/>
                <w:color w:val="000000"/>
              </w:rPr>
              <w:t>any</w:t>
            </w:r>
            <w:r w:rsidRPr="00F33F6D">
              <w:rPr>
                <w:b/>
                <w:color w:val="000000"/>
              </w:rPr>
              <w:t xml:space="preserve"> identifiers at the earliest opportunity, consistent with conduct of the research, unless there is a research justification for retaining the identifiers or such retention is otherwise required by law? </w:t>
            </w:r>
            <w:r w:rsidR="0080740B" w:rsidRPr="00F33F6D">
              <w:rPr>
                <w:b/>
                <w:color w:val="000000"/>
              </w:rPr>
              <w:t>Please briefly explain the plan.</w:t>
            </w:r>
          </w:p>
          <w:p w14:paraId="00371C76" w14:textId="77777777" w:rsidR="001C1496" w:rsidRPr="00D20AE2" w:rsidRDefault="001C1496" w:rsidP="001C1496">
            <w:pPr>
              <w:autoSpaceDE w:val="0"/>
              <w:autoSpaceDN w:val="0"/>
              <w:adjustRightInd w:val="0"/>
              <w:rPr>
                <w:color w:val="000000"/>
              </w:rPr>
            </w:pPr>
          </w:p>
          <w:sdt>
            <w:sdtPr>
              <w:rPr>
                <w:color w:val="000000"/>
              </w:rPr>
              <w:id w:val="-841941974"/>
              <w:placeholder>
                <w:docPart w:val="DefaultPlaceholder_-1854013440"/>
              </w:placeholder>
            </w:sdtPr>
            <w:sdtContent>
              <w:sdt>
                <w:sdtPr>
                  <w:rPr>
                    <w:color w:val="000000"/>
                  </w:rPr>
                  <w:id w:val="-1451239207"/>
                  <w:placeholder>
                    <w:docPart w:val="DefaultPlaceholder_-1854013440"/>
                  </w:placeholder>
                  <w:showingPlcHdr/>
                </w:sdtPr>
                <w:sdtContent>
                  <w:p w14:paraId="5D4B965C" w14:textId="358881F7" w:rsidR="001C1496" w:rsidRPr="00D20AE2" w:rsidRDefault="007D171E" w:rsidP="001C1496">
                    <w:pPr>
                      <w:autoSpaceDE w:val="0"/>
                      <w:autoSpaceDN w:val="0"/>
                      <w:adjustRightInd w:val="0"/>
                      <w:rPr>
                        <w:color w:val="000000"/>
                      </w:rPr>
                    </w:pPr>
                    <w:r w:rsidRPr="006C2D5D">
                      <w:rPr>
                        <w:rStyle w:val="PlaceholderText"/>
                      </w:rPr>
                      <w:t>Click or tap here to enter text.</w:t>
                    </w:r>
                  </w:p>
                </w:sdtContent>
              </w:sdt>
            </w:sdtContent>
          </w:sdt>
          <w:p w14:paraId="3314736E" w14:textId="77777777" w:rsidR="00E41B54" w:rsidRPr="00D20AE2" w:rsidRDefault="00E41B54" w:rsidP="006929DB">
            <w:pPr>
              <w:autoSpaceDE w:val="0"/>
              <w:autoSpaceDN w:val="0"/>
              <w:adjustRightInd w:val="0"/>
              <w:rPr>
                <w:color w:val="000000"/>
              </w:rPr>
            </w:pPr>
          </w:p>
        </w:tc>
      </w:tr>
    </w:tbl>
    <w:p w14:paraId="6925CCC2" w14:textId="248E5B35" w:rsidR="0028076A" w:rsidRPr="00D20AE2" w:rsidRDefault="0028076A" w:rsidP="006929DB"/>
    <w:p w14:paraId="53C339A6" w14:textId="7C754C23" w:rsidR="006819B0" w:rsidRPr="00F33F6D" w:rsidRDefault="006819B0" w:rsidP="00F33F6D">
      <w:pPr>
        <w:pStyle w:val="Heading1"/>
        <w:rPr>
          <w:b w:val="0"/>
          <w:color w:val="4472C4"/>
        </w:rPr>
      </w:pPr>
      <w:bookmarkStart w:id="4" w:name="_End_of_Waiver/Alteration"/>
      <w:bookmarkEnd w:id="4"/>
      <w:r w:rsidRPr="00855F41">
        <w:rPr>
          <w:rFonts w:ascii="Times New Roman" w:hAnsi="Times New Roman"/>
          <w:color w:val="4472C4"/>
          <w:kern w:val="0"/>
          <w:sz w:val="24"/>
          <w:szCs w:val="24"/>
        </w:rPr>
        <w:t xml:space="preserve">End </w:t>
      </w:r>
      <w:r w:rsidRPr="00F33F6D">
        <w:rPr>
          <w:rFonts w:ascii="Times New Roman" w:hAnsi="Times New Roman"/>
          <w:color w:val="4472C4"/>
          <w:kern w:val="0"/>
          <w:sz w:val="24"/>
          <w:szCs w:val="24"/>
        </w:rPr>
        <w:t xml:space="preserve">of </w:t>
      </w:r>
      <w:r w:rsidR="00FA475C" w:rsidRPr="00855F41">
        <w:rPr>
          <w:rFonts w:ascii="Times New Roman" w:hAnsi="Times New Roman"/>
          <w:color w:val="4472C4"/>
          <w:kern w:val="0"/>
          <w:sz w:val="24"/>
          <w:szCs w:val="24"/>
        </w:rPr>
        <w:t xml:space="preserve">Waiver/Alteration of </w:t>
      </w:r>
      <w:r w:rsidRPr="00F33F6D">
        <w:rPr>
          <w:rFonts w:ascii="Times New Roman" w:hAnsi="Times New Roman"/>
          <w:color w:val="4472C4"/>
          <w:kern w:val="0"/>
          <w:sz w:val="24"/>
          <w:szCs w:val="24"/>
        </w:rPr>
        <w:t xml:space="preserve">Informed Consent </w:t>
      </w:r>
      <w:r w:rsidRPr="00855F41">
        <w:rPr>
          <w:rFonts w:ascii="Times New Roman" w:hAnsi="Times New Roman"/>
          <w:color w:val="4472C4"/>
          <w:kern w:val="0"/>
          <w:sz w:val="24"/>
          <w:szCs w:val="24"/>
        </w:rPr>
        <w:t>Request Section</w:t>
      </w:r>
    </w:p>
    <w:p w14:paraId="67C25045" w14:textId="77777777" w:rsidR="006819B0" w:rsidRPr="00D20AE2" w:rsidRDefault="006819B0" w:rsidP="006929DB"/>
    <w:p w14:paraId="04C982E3" w14:textId="77777777" w:rsidR="004478F7" w:rsidRPr="00F375B1" w:rsidRDefault="004478F7" w:rsidP="004478F7">
      <w:pPr>
        <w:autoSpaceDE w:val="0"/>
        <w:autoSpaceDN w:val="0"/>
        <w:adjustRightInd w:val="0"/>
        <w:rPr>
          <w:b/>
          <w:color w:val="000000"/>
        </w:rPr>
      </w:pPr>
      <w:r w:rsidRPr="00F375B1">
        <w:rPr>
          <w:b/>
          <w:i/>
          <w:iCs/>
        </w:rPr>
        <w:t xml:space="preserve">Once all necessary </w:t>
      </w:r>
      <w:r>
        <w:rPr>
          <w:b/>
          <w:i/>
          <w:iCs/>
        </w:rPr>
        <w:t>questions</w:t>
      </w:r>
      <w:r w:rsidRPr="00F375B1">
        <w:rPr>
          <w:b/>
          <w:i/>
          <w:iCs/>
        </w:rPr>
        <w:t xml:space="preserve"> are completed, email this form to:</w:t>
      </w:r>
      <w:r w:rsidRPr="00F375B1">
        <w:rPr>
          <w:b/>
          <w:sz w:val="20"/>
        </w:rPr>
        <w:t xml:space="preserve">  </w:t>
      </w:r>
      <w:hyperlink r:id="rId10" w:history="1">
        <w:r w:rsidRPr="00F375B1">
          <w:rPr>
            <w:rStyle w:val="Hyperlink"/>
            <w:b/>
            <w:sz w:val="20"/>
          </w:rPr>
          <w:t>irb@dss.virginia.gov</w:t>
        </w:r>
      </w:hyperlink>
      <w:r w:rsidRPr="00F375B1">
        <w:rPr>
          <w:b/>
          <w:sz w:val="20"/>
        </w:rPr>
        <w:t xml:space="preserve">.  </w:t>
      </w:r>
    </w:p>
    <w:p w14:paraId="364B8C1D" w14:textId="424DCA7B" w:rsidR="00CE5A3D" w:rsidRPr="00D20AE2" w:rsidRDefault="00CE5A3D" w:rsidP="00E82D5A">
      <w:pPr>
        <w:rPr>
          <w:sz w:val="19"/>
        </w:rPr>
      </w:pPr>
    </w:p>
    <w:sectPr w:rsidR="00CE5A3D" w:rsidRPr="00D20AE2" w:rsidSect="00BA30C0">
      <w:footerReference w:type="even" r:id="rId11"/>
      <w:footerReference w:type="default" r:id="rId1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D95C8" w14:textId="77777777" w:rsidR="005720BF" w:rsidRDefault="005720BF">
      <w:r>
        <w:separator/>
      </w:r>
    </w:p>
  </w:endnote>
  <w:endnote w:type="continuationSeparator" w:id="0">
    <w:p w14:paraId="006BCD16" w14:textId="77777777" w:rsidR="005720BF" w:rsidRDefault="00572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1823D" w14:textId="1A30CA23" w:rsidR="00527194" w:rsidRDefault="00527194" w:rsidP="00EF100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sidR="007D171E">
      <w:rPr>
        <w:rStyle w:val="PageNumber"/>
      </w:rPr>
      <w:fldChar w:fldCharType="separate"/>
    </w:r>
    <w:r w:rsidR="007D171E">
      <w:rPr>
        <w:rStyle w:val="PageNumber"/>
        <w:noProof/>
      </w:rPr>
      <w:t>5</w:t>
    </w:r>
    <w:r>
      <w:rPr>
        <w:rStyle w:val="PageNumber"/>
      </w:rPr>
      <w:fldChar w:fldCharType="end"/>
    </w:r>
  </w:p>
  <w:p w14:paraId="0B2E1F0D" w14:textId="77777777" w:rsidR="00527194" w:rsidRDefault="00527194" w:rsidP="004C244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EC749" w14:textId="77777777" w:rsidR="00527194" w:rsidRDefault="00527194" w:rsidP="00EF100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C5A87">
      <w:rPr>
        <w:rStyle w:val="PageNumber"/>
        <w:noProof/>
      </w:rPr>
      <w:t>1</w:t>
    </w:r>
    <w:r>
      <w:rPr>
        <w:rStyle w:val="PageNumber"/>
      </w:rPr>
      <w:fldChar w:fldCharType="end"/>
    </w:r>
  </w:p>
  <w:p w14:paraId="07900015" w14:textId="4EC4F136" w:rsidR="00527194" w:rsidRDefault="00527194" w:rsidP="004C2445">
    <w:pPr>
      <w:pStyle w:val="Footer"/>
      <w:ind w:right="360"/>
    </w:pPr>
    <w:r>
      <w:t>032-51-0003-00-eng (</w:t>
    </w:r>
    <w:r w:rsidR="007D171E">
      <w:t>03/23</w:t>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EB305" w14:textId="77777777" w:rsidR="005720BF" w:rsidRDefault="005720BF">
      <w:r>
        <w:separator/>
      </w:r>
    </w:p>
  </w:footnote>
  <w:footnote w:type="continuationSeparator" w:id="0">
    <w:p w14:paraId="263C4212" w14:textId="77777777" w:rsidR="005720BF" w:rsidRDefault="005720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CDE134F"/>
    <w:multiLevelType w:val="hybridMultilevel"/>
    <w:tmpl w:val="E426D19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EB6CC6"/>
    <w:multiLevelType w:val="multilevel"/>
    <w:tmpl w:val="54025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C6924C"/>
    <w:multiLevelType w:val="hybridMultilevel"/>
    <w:tmpl w:val="37645EF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45BBB427"/>
    <w:multiLevelType w:val="hybridMultilevel"/>
    <w:tmpl w:val="3DA47CA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4D6A3169"/>
    <w:multiLevelType w:val="multilevel"/>
    <w:tmpl w:val="E4FE9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634872"/>
    <w:multiLevelType w:val="hybridMultilevel"/>
    <w:tmpl w:val="19AAF016"/>
    <w:lvl w:ilvl="0" w:tplc="46FED31A">
      <w:start w:val="1"/>
      <w:numFmt w:val="decimal"/>
      <w:lvlText w:val="%1."/>
      <w:lvlJc w:val="left"/>
      <w:pPr>
        <w:ind w:left="720" w:hanging="360"/>
      </w:pPr>
      <w:rPr>
        <w:rFonts w:ascii="Helvetica" w:hAnsi="Helvetica"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0C05E6"/>
    <w:multiLevelType w:val="multilevel"/>
    <w:tmpl w:val="E4FE9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6CC75FD"/>
    <w:multiLevelType w:val="multilevel"/>
    <w:tmpl w:val="6A00D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D326647"/>
    <w:multiLevelType w:val="hybridMultilevel"/>
    <w:tmpl w:val="CBA406F0"/>
    <w:lvl w:ilvl="0" w:tplc="F3F22B98">
      <w:start w:val="1"/>
      <w:numFmt w:val="decimal"/>
      <w:lvlText w:val="%1."/>
      <w:lvlJc w:val="left"/>
      <w:pPr>
        <w:ind w:left="720" w:hanging="360"/>
      </w:pPr>
      <w:rPr>
        <w:rFonts w:ascii="Helvetica" w:hAnsi="Helvetica"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1A1F12"/>
    <w:multiLevelType w:val="hybridMultilevel"/>
    <w:tmpl w:val="4FE69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14C36E"/>
    <w:multiLevelType w:val="hybridMultilevel"/>
    <w:tmpl w:val="8CC4252A"/>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516184773">
    <w:abstractNumId w:val="10"/>
  </w:num>
  <w:num w:numId="2" w16cid:durableId="1125729989">
    <w:abstractNumId w:val="2"/>
  </w:num>
  <w:num w:numId="3" w16cid:durableId="1467040897">
    <w:abstractNumId w:val="0"/>
  </w:num>
  <w:num w:numId="4" w16cid:durableId="1379548838">
    <w:abstractNumId w:val="3"/>
  </w:num>
  <w:num w:numId="5" w16cid:durableId="1170098159">
    <w:abstractNumId w:val="7"/>
  </w:num>
  <w:num w:numId="6" w16cid:durableId="643315444">
    <w:abstractNumId w:val="5"/>
  </w:num>
  <w:num w:numId="7" w16cid:durableId="1939604481">
    <w:abstractNumId w:val="1"/>
  </w:num>
  <w:num w:numId="8" w16cid:durableId="1999067561">
    <w:abstractNumId w:val="6"/>
  </w:num>
  <w:num w:numId="9" w16cid:durableId="939534806">
    <w:abstractNumId w:val="8"/>
  </w:num>
  <w:num w:numId="10" w16cid:durableId="1849906696">
    <w:abstractNumId w:val="9"/>
  </w:num>
  <w:num w:numId="11" w16cid:durableId="9500177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Vd6rtkiACE+sDIlpDvW1PMbm7O3orAWfgNyj+3OPfO2AtCf4KfbsXUSHmW4JzyTKew214PpTz4sBUxFE5yhhjA==" w:salt="SUXSyJ4X/hR0mh1/cVNVcw=="/>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322"/>
    <w:rsid w:val="00000DF0"/>
    <w:rsid w:val="00006873"/>
    <w:rsid w:val="000155C7"/>
    <w:rsid w:val="000362FA"/>
    <w:rsid w:val="00046147"/>
    <w:rsid w:val="0005612C"/>
    <w:rsid w:val="00057CD9"/>
    <w:rsid w:val="00057E0D"/>
    <w:rsid w:val="00057EA5"/>
    <w:rsid w:val="00065C8A"/>
    <w:rsid w:val="00090249"/>
    <w:rsid w:val="000A2E1D"/>
    <w:rsid w:val="000E28D3"/>
    <w:rsid w:val="00103872"/>
    <w:rsid w:val="00114BE3"/>
    <w:rsid w:val="001247ED"/>
    <w:rsid w:val="00125F25"/>
    <w:rsid w:val="00137B16"/>
    <w:rsid w:val="00145322"/>
    <w:rsid w:val="0019552F"/>
    <w:rsid w:val="001A108E"/>
    <w:rsid w:val="001B7A60"/>
    <w:rsid w:val="001C1496"/>
    <w:rsid w:val="001C47AE"/>
    <w:rsid w:val="001D61DA"/>
    <w:rsid w:val="00225263"/>
    <w:rsid w:val="00246817"/>
    <w:rsid w:val="00260395"/>
    <w:rsid w:val="002627FD"/>
    <w:rsid w:val="0028076A"/>
    <w:rsid w:val="0029140F"/>
    <w:rsid w:val="00297CE5"/>
    <w:rsid w:val="002B0101"/>
    <w:rsid w:val="002B1915"/>
    <w:rsid w:val="002B6FE1"/>
    <w:rsid w:val="002D48C7"/>
    <w:rsid w:val="002D6B1F"/>
    <w:rsid w:val="002E0772"/>
    <w:rsid w:val="002E68E5"/>
    <w:rsid w:val="002E7C8F"/>
    <w:rsid w:val="00304699"/>
    <w:rsid w:val="00312C1B"/>
    <w:rsid w:val="00322233"/>
    <w:rsid w:val="0033375F"/>
    <w:rsid w:val="00345E50"/>
    <w:rsid w:val="00364B39"/>
    <w:rsid w:val="0037178C"/>
    <w:rsid w:val="00373B89"/>
    <w:rsid w:val="003A18D5"/>
    <w:rsid w:val="003B002A"/>
    <w:rsid w:val="003B1D5A"/>
    <w:rsid w:val="003B3C95"/>
    <w:rsid w:val="003D0F63"/>
    <w:rsid w:val="003F00BC"/>
    <w:rsid w:val="00400EFB"/>
    <w:rsid w:val="00404699"/>
    <w:rsid w:val="00417F9D"/>
    <w:rsid w:val="00420F81"/>
    <w:rsid w:val="004321C2"/>
    <w:rsid w:val="004478F7"/>
    <w:rsid w:val="00467752"/>
    <w:rsid w:val="00475C01"/>
    <w:rsid w:val="00491437"/>
    <w:rsid w:val="004931C6"/>
    <w:rsid w:val="004979EA"/>
    <w:rsid w:val="004A2BB3"/>
    <w:rsid w:val="004B6102"/>
    <w:rsid w:val="004B67A9"/>
    <w:rsid w:val="004C2445"/>
    <w:rsid w:val="004D4B55"/>
    <w:rsid w:val="004E6A55"/>
    <w:rsid w:val="00501950"/>
    <w:rsid w:val="00501DFB"/>
    <w:rsid w:val="00512034"/>
    <w:rsid w:val="005179C7"/>
    <w:rsid w:val="00517BD2"/>
    <w:rsid w:val="00527194"/>
    <w:rsid w:val="0054483A"/>
    <w:rsid w:val="00553CF4"/>
    <w:rsid w:val="00557A1B"/>
    <w:rsid w:val="00570B8B"/>
    <w:rsid w:val="005720BF"/>
    <w:rsid w:val="0058105D"/>
    <w:rsid w:val="00581DD3"/>
    <w:rsid w:val="005929E3"/>
    <w:rsid w:val="0059304D"/>
    <w:rsid w:val="00594BDA"/>
    <w:rsid w:val="005A4BAF"/>
    <w:rsid w:val="005A7E0B"/>
    <w:rsid w:val="005C3C3B"/>
    <w:rsid w:val="005D69D3"/>
    <w:rsid w:val="005D6FC9"/>
    <w:rsid w:val="00600911"/>
    <w:rsid w:val="00622861"/>
    <w:rsid w:val="006251F4"/>
    <w:rsid w:val="00634243"/>
    <w:rsid w:val="00634FBB"/>
    <w:rsid w:val="00635879"/>
    <w:rsid w:val="00646250"/>
    <w:rsid w:val="00677931"/>
    <w:rsid w:val="006819B0"/>
    <w:rsid w:val="006929DB"/>
    <w:rsid w:val="006A05B6"/>
    <w:rsid w:val="006A3091"/>
    <w:rsid w:val="006B3412"/>
    <w:rsid w:val="006C06EC"/>
    <w:rsid w:val="006C66DB"/>
    <w:rsid w:val="006F5679"/>
    <w:rsid w:val="00727990"/>
    <w:rsid w:val="0073389D"/>
    <w:rsid w:val="00741BA8"/>
    <w:rsid w:val="00760A1E"/>
    <w:rsid w:val="00775B9A"/>
    <w:rsid w:val="00785EF9"/>
    <w:rsid w:val="007A2B2D"/>
    <w:rsid w:val="007A4696"/>
    <w:rsid w:val="007B5727"/>
    <w:rsid w:val="007D171E"/>
    <w:rsid w:val="007D17AA"/>
    <w:rsid w:val="007D7985"/>
    <w:rsid w:val="007E1410"/>
    <w:rsid w:val="007E5DDA"/>
    <w:rsid w:val="008010E3"/>
    <w:rsid w:val="0080740B"/>
    <w:rsid w:val="00810361"/>
    <w:rsid w:val="00820C5F"/>
    <w:rsid w:val="00821912"/>
    <w:rsid w:val="00851B1A"/>
    <w:rsid w:val="00855F41"/>
    <w:rsid w:val="0087435D"/>
    <w:rsid w:val="00875F4B"/>
    <w:rsid w:val="00877CEB"/>
    <w:rsid w:val="008A37ED"/>
    <w:rsid w:val="008A5DAC"/>
    <w:rsid w:val="008A68ED"/>
    <w:rsid w:val="008B70B3"/>
    <w:rsid w:val="008C0604"/>
    <w:rsid w:val="008C1628"/>
    <w:rsid w:val="008C5A87"/>
    <w:rsid w:val="008D23A8"/>
    <w:rsid w:val="008F6B94"/>
    <w:rsid w:val="009115CA"/>
    <w:rsid w:val="00913B2C"/>
    <w:rsid w:val="00916294"/>
    <w:rsid w:val="009257B4"/>
    <w:rsid w:val="00935255"/>
    <w:rsid w:val="00940870"/>
    <w:rsid w:val="00945B9D"/>
    <w:rsid w:val="00954BCC"/>
    <w:rsid w:val="00956DF1"/>
    <w:rsid w:val="00972EDE"/>
    <w:rsid w:val="009747D7"/>
    <w:rsid w:val="00992AF8"/>
    <w:rsid w:val="009A6C67"/>
    <w:rsid w:val="00A018B6"/>
    <w:rsid w:val="00A06796"/>
    <w:rsid w:val="00A2037B"/>
    <w:rsid w:val="00A61637"/>
    <w:rsid w:val="00A61DCA"/>
    <w:rsid w:val="00A6462B"/>
    <w:rsid w:val="00A814B0"/>
    <w:rsid w:val="00A921F5"/>
    <w:rsid w:val="00AB26FE"/>
    <w:rsid w:val="00AB7559"/>
    <w:rsid w:val="00AC4291"/>
    <w:rsid w:val="00AE10FE"/>
    <w:rsid w:val="00AE3963"/>
    <w:rsid w:val="00AF4B57"/>
    <w:rsid w:val="00B10543"/>
    <w:rsid w:val="00B15C7F"/>
    <w:rsid w:val="00B24BA4"/>
    <w:rsid w:val="00B45CCA"/>
    <w:rsid w:val="00B46D5B"/>
    <w:rsid w:val="00B57FC3"/>
    <w:rsid w:val="00B60A74"/>
    <w:rsid w:val="00B66268"/>
    <w:rsid w:val="00B730C5"/>
    <w:rsid w:val="00B805FE"/>
    <w:rsid w:val="00BA30C0"/>
    <w:rsid w:val="00BA4217"/>
    <w:rsid w:val="00BB617B"/>
    <w:rsid w:val="00BE4E50"/>
    <w:rsid w:val="00BE6021"/>
    <w:rsid w:val="00BE70BA"/>
    <w:rsid w:val="00BF1B16"/>
    <w:rsid w:val="00BF34F3"/>
    <w:rsid w:val="00BF50F5"/>
    <w:rsid w:val="00C004BD"/>
    <w:rsid w:val="00C009FD"/>
    <w:rsid w:val="00C2377B"/>
    <w:rsid w:val="00C35EE3"/>
    <w:rsid w:val="00C417EC"/>
    <w:rsid w:val="00C71B12"/>
    <w:rsid w:val="00C721DF"/>
    <w:rsid w:val="00CB287C"/>
    <w:rsid w:val="00CB2E2B"/>
    <w:rsid w:val="00CC722C"/>
    <w:rsid w:val="00CE5A3D"/>
    <w:rsid w:val="00CF49B4"/>
    <w:rsid w:val="00D07988"/>
    <w:rsid w:val="00D205DD"/>
    <w:rsid w:val="00D20AE2"/>
    <w:rsid w:val="00D259FF"/>
    <w:rsid w:val="00D27FD3"/>
    <w:rsid w:val="00D35FC2"/>
    <w:rsid w:val="00D51407"/>
    <w:rsid w:val="00D60007"/>
    <w:rsid w:val="00D70E17"/>
    <w:rsid w:val="00D73F91"/>
    <w:rsid w:val="00D75337"/>
    <w:rsid w:val="00DB2C56"/>
    <w:rsid w:val="00DC6A3C"/>
    <w:rsid w:val="00DD6259"/>
    <w:rsid w:val="00DE2E72"/>
    <w:rsid w:val="00DE6226"/>
    <w:rsid w:val="00E11FC6"/>
    <w:rsid w:val="00E1295F"/>
    <w:rsid w:val="00E14E71"/>
    <w:rsid w:val="00E15733"/>
    <w:rsid w:val="00E163F4"/>
    <w:rsid w:val="00E233BE"/>
    <w:rsid w:val="00E26CDE"/>
    <w:rsid w:val="00E307AB"/>
    <w:rsid w:val="00E4010B"/>
    <w:rsid w:val="00E41B54"/>
    <w:rsid w:val="00E44123"/>
    <w:rsid w:val="00E44538"/>
    <w:rsid w:val="00E82D5A"/>
    <w:rsid w:val="00E903AB"/>
    <w:rsid w:val="00E9074C"/>
    <w:rsid w:val="00EA441D"/>
    <w:rsid w:val="00EB02DA"/>
    <w:rsid w:val="00EB2CB1"/>
    <w:rsid w:val="00EB53FA"/>
    <w:rsid w:val="00EC7B80"/>
    <w:rsid w:val="00ED1780"/>
    <w:rsid w:val="00ED7031"/>
    <w:rsid w:val="00EF0742"/>
    <w:rsid w:val="00EF1006"/>
    <w:rsid w:val="00EF4259"/>
    <w:rsid w:val="00EF6538"/>
    <w:rsid w:val="00F06831"/>
    <w:rsid w:val="00F1565C"/>
    <w:rsid w:val="00F33F6D"/>
    <w:rsid w:val="00F818D8"/>
    <w:rsid w:val="00F843E7"/>
    <w:rsid w:val="00F85CBD"/>
    <w:rsid w:val="00F86ABB"/>
    <w:rsid w:val="00F86FFB"/>
    <w:rsid w:val="00F94AD7"/>
    <w:rsid w:val="00FA0994"/>
    <w:rsid w:val="00FA475C"/>
    <w:rsid w:val="00FA6CAB"/>
    <w:rsid w:val="00FA7195"/>
    <w:rsid w:val="00FB298E"/>
    <w:rsid w:val="00FE0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none [3052]" stroke="f" strokecolor="white">
      <v:fill color="none [3052]" color2="fill darken(118)" method="linear sigma" focus="100%" type="gradient"/>
      <v:stroke color="white" weight="3pt" on="f"/>
      <v:shadow on="t" type="perspective" color="#525252" opacity=".5" offset="1pt" offset2="-1pt"/>
      <o:colormenu v:ext="edit" fillcolor="none [3052]" strokecolor="none [3212]"/>
    </o:shapedefaults>
    <o:shapelayout v:ext="edit">
      <o:idmap v:ext="edit" data="1"/>
    </o:shapelayout>
  </w:shapeDefaults>
  <w:decimalSymbol w:val="."/>
  <w:listSeparator w:val=","/>
  <w14:docId w14:val="649ED603"/>
  <w15:chartTrackingRefBased/>
  <w15:docId w15:val="{82A7746D-012D-458C-A035-3E7E24E44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7FC3"/>
    <w:rPr>
      <w:sz w:val="24"/>
      <w:szCs w:val="24"/>
    </w:rPr>
  </w:style>
  <w:style w:type="paragraph" w:styleId="Heading1">
    <w:name w:val="heading 1"/>
    <w:basedOn w:val="Normal"/>
    <w:next w:val="Normal"/>
    <w:link w:val="Heading1Char"/>
    <w:qFormat/>
    <w:rsid w:val="007E1410"/>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semiHidden/>
    <w:unhideWhenUsed/>
    <w:qFormat/>
    <w:rsid w:val="0058105D"/>
    <w:pPr>
      <w:keepNext/>
      <w:spacing w:before="240" w:after="60"/>
      <w:outlineLvl w:val="1"/>
    </w:pPr>
    <w:rPr>
      <w:rFonts w:asciiTheme="majorHAnsi" w:eastAsiaTheme="majorEastAsia" w:hAnsiTheme="majorHAnsi" w:cstheme="majorBidi"/>
      <w:b/>
      <w:bCs/>
      <w:i/>
      <w:iCs/>
      <w:sz w:val="28"/>
      <w:szCs w:val="28"/>
    </w:rPr>
  </w:style>
  <w:style w:type="paragraph" w:styleId="Heading4">
    <w:name w:val="heading 4"/>
    <w:basedOn w:val="Normal"/>
    <w:link w:val="Heading4Char"/>
    <w:uiPriority w:val="9"/>
    <w:qFormat/>
    <w:rsid w:val="00420F81"/>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929DB"/>
    <w:pPr>
      <w:autoSpaceDE w:val="0"/>
      <w:autoSpaceDN w:val="0"/>
      <w:adjustRightInd w:val="0"/>
    </w:pPr>
    <w:rPr>
      <w:color w:val="000000"/>
      <w:sz w:val="24"/>
      <w:szCs w:val="24"/>
    </w:rPr>
  </w:style>
  <w:style w:type="paragraph" w:styleId="Footer">
    <w:name w:val="footer"/>
    <w:basedOn w:val="Normal"/>
    <w:rsid w:val="004C2445"/>
    <w:pPr>
      <w:tabs>
        <w:tab w:val="center" w:pos="4320"/>
        <w:tab w:val="right" w:pos="8640"/>
      </w:tabs>
    </w:pPr>
  </w:style>
  <w:style w:type="character" w:styleId="PageNumber">
    <w:name w:val="page number"/>
    <w:basedOn w:val="DefaultParagraphFont"/>
    <w:rsid w:val="004C2445"/>
  </w:style>
  <w:style w:type="paragraph" w:styleId="Header">
    <w:name w:val="header"/>
    <w:basedOn w:val="Normal"/>
    <w:rsid w:val="005D6FC9"/>
    <w:pPr>
      <w:tabs>
        <w:tab w:val="center" w:pos="4320"/>
        <w:tab w:val="right" w:pos="8640"/>
      </w:tabs>
    </w:pPr>
  </w:style>
  <w:style w:type="character" w:styleId="Hyperlink">
    <w:name w:val="Hyperlink"/>
    <w:rsid w:val="00CE5A3D"/>
    <w:rPr>
      <w:color w:val="0000FF"/>
      <w:u w:val="single"/>
    </w:rPr>
  </w:style>
  <w:style w:type="paragraph" w:styleId="BalloonText">
    <w:name w:val="Balloon Text"/>
    <w:basedOn w:val="Normal"/>
    <w:link w:val="BalloonTextChar"/>
    <w:rsid w:val="00F85CBD"/>
    <w:rPr>
      <w:rFonts w:ascii="Tahoma" w:hAnsi="Tahoma" w:cs="Tahoma"/>
      <w:sz w:val="16"/>
      <w:szCs w:val="16"/>
    </w:rPr>
  </w:style>
  <w:style w:type="character" w:customStyle="1" w:styleId="BalloonTextChar">
    <w:name w:val="Balloon Text Char"/>
    <w:link w:val="BalloonText"/>
    <w:rsid w:val="00F85CBD"/>
    <w:rPr>
      <w:rFonts w:ascii="Tahoma" w:hAnsi="Tahoma" w:cs="Tahoma"/>
      <w:sz w:val="16"/>
      <w:szCs w:val="16"/>
    </w:rPr>
  </w:style>
  <w:style w:type="character" w:styleId="CommentReference">
    <w:name w:val="annotation reference"/>
    <w:rsid w:val="00420F81"/>
    <w:rPr>
      <w:sz w:val="16"/>
      <w:szCs w:val="16"/>
    </w:rPr>
  </w:style>
  <w:style w:type="paragraph" w:styleId="CommentText">
    <w:name w:val="annotation text"/>
    <w:basedOn w:val="Normal"/>
    <w:link w:val="CommentTextChar"/>
    <w:rsid w:val="00420F81"/>
    <w:rPr>
      <w:sz w:val="20"/>
      <w:szCs w:val="20"/>
    </w:rPr>
  </w:style>
  <w:style w:type="character" w:customStyle="1" w:styleId="CommentTextChar">
    <w:name w:val="Comment Text Char"/>
    <w:basedOn w:val="DefaultParagraphFont"/>
    <w:link w:val="CommentText"/>
    <w:rsid w:val="00420F81"/>
  </w:style>
  <w:style w:type="paragraph" w:styleId="CommentSubject">
    <w:name w:val="annotation subject"/>
    <w:basedOn w:val="CommentText"/>
    <w:next w:val="CommentText"/>
    <w:link w:val="CommentSubjectChar"/>
    <w:rsid w:val="00420F81"/>
    <w:rPr>
      <w:b/>
      <w:bCs/>
    </w:rPr>
  </w:style>
  <w:style w:type="character" w:customStyle="1" w:styleId="CommentSubjectChar">
    <w:name w:val="Comment Subject Char"/>
    <w:link w:val="CommentSubject"/>
    <w:rsid w:val="00420F81"/>
    <w:rPr>
      <w:b/>
      <w:bCs/>
    </w:rPr>
  </w:style>
  <w:style w:type="character" w:customStyle="1" w:styleId="Heading4Char">
    <w:name w:val="Heading 4 Char"/>
    <w:link w:val="Heading4"/>
    <w:uiPriority w:val="9"/>
    <w:rsid w:val="00420F81"/>
    <w:rPr>
      <w:b/>
      <w:bCs/>
      <w:sz w:val="24"/>
      <w:szCs w:val="24"/>
    </w:rPr>
  </w:style>
  <w:style w:type="paragraph" w:styleId="NormalWeb">
    <w:name w:val="Normal (Web)"/>
    <w:basedOn w:val="Normal"/>
    <w:uiPriority w:val="99"/>
    <w:unhideWhenUsed/>
    <w:rsid w:val="00420F81"/>
    <w:pPr>
      <w:spacing w:before="100" w:beforeAutospacing="1" w:after="100" w:afterAutospacing="1"/>
    </w:pPr>
  </w:style>
  <w:style w:type="paragraph" w:customStyle="1" w:styleId="indent-3">
    <w:name w:val="indent-3"/>
    <w:basedOn w:val="Normal"/>
    <w:rsid w:val="0028076A"/>
    <w:pPr>
      <w:spacing w:before="100" w:beforeAutospacing="1" w:after="100" w:afterAutospacing="1"/>
    </w:pPr>
  </w:style>
  <w:style w:type="paragraph" w:customStyle="1" w:styleId="indent-4">
    <w:name w:val="indent-4"/>
    <w:basedOn w:val="Normal"/>
    <w:rsid w:val="0028076A"/>
    <w:pPr>
      <w:spacing w:before="100" w:beforeAutospacing="1" w:after="100" w:afterAutospacing="1"/>
    </w:pPr>
  </w:style>
  <w:style w:type="character" w:customStyle="1" w:styleId="paragraph-hierarchy">
    <w:name w:val="paragraph-hierarchy"/>
    <w:basedOn w:val="DefaultParagraphFont"/>
    <w:rsid w:val="0028076A"/>
  </w:style>
  <w:style w:type="character" w:customStyle="1" w:styleId="paren">
    <w:name w:val="paren"/>
    <w:basedOn w:val="DefaultParagraphFont"/>
    <w:rsid w:val="0028076A"/>
  </w:style>
  <w:style w:type="character" w:styleId="Emphasis">
    <w:name w:val="Emphasis"/>
    <w:uiPriority w:val="20"/>
    <w:qFormat/>
    <w:rsid w:val="0028076A"/>
    <w:rPr>
      <w:i/>
      <w:iCs/>
    </w:rPr>
  </w:style>
  <w:style w:type="character" w:styleId="Strong">
    <w:name w:val="Strong"/>
    <w:uiPriority w:val="22"/>
    <w:qFormat/>
    <w:rsid w:val="00ED1780"/>
    <w:rPr>
      <w:b/>
      <w:bCs/>
    </w:rPr>
  </w:style>
  <w:style w:type="character" w:customStyle="1" w:styleId="Heading1Char">
    <w:name w:val="Heading 1 Char"/>
    <w:link w:val="Heading1"/>
    <w:rsid w:val="007E1410"/>
    <w:rPr>
      <w:rFonts w:ascii="Calibri Light" w:eastAsia="Times New Roman" w:hAnsi="Calibri Light" w:cs="Times New Roman"/>
      <w:b/>
      <w:bCs/>
      <w:kern w:val="32"/>
      <w:sz w:val="32"/>
      <w:szCs w:val="32"/>
    </w:rPr>
  </w:style>
  <w:style w:type="character" w:styleId="UnresolvedMention">
    <w:name w:val="Unresolved Mention"/>
    <w:uiPriority w:val="99"/>
    <w:semiHidden/>
    <w:unhideWhenUsed/>
    <w:rsid w:val="0037178C"/>
    <w:rPr>
      <w:color w:val="605E5C"/>
      <w:shd w:val="clear" w:color="auto" w:fill="E1DFDD"/>
    </w:rPr>
  </w:style>
  <w:style w:type="character" w:styleId="FollowedHyperlink">
    <w:name w:val="FollowedHyperlink"/>
    <w:rsid w:val="0037178C"/>
    <w:rPr>
      <w:color w:val="954F72"/>
      <w:u w:val="single"/>
    </w:rPr>
  </w:style>
  <w:style w:type="paragraph" w:styleId="Subtitle">
    <w:name w:val="Subtitle"/>
    <w:basedOn w:val="Normal"/>
    <w:next w:val="Normal"/>
    <w:link w:val="SubtitleChar"/>
    <w:qFormat/>
    <w:rsid w:val="00304699"/>
    <w:pPr>
      <w:spacing w:after="60"/>
      <w:jc w:val="center"/>
      <w:outlineLvl w:val="1"/>
    </w:pPr>
    <w:rPr>
      <w:rFonts w:ascii="Calibri Light" w:hAnsi="Calibri Light"/>
    </w:rPr>
  </w:style>
  <w:style w:type="character" w:customStyle="1" w:styleId="SubtitleChar">
    <w:name w:val="Subtitle Char"/>
    <w:link w:val="Subtitle"/>
    <w:rsid w:val="00304699"/>
    <w:rPr>
      <w:rFonts w:ascii="Calibri Light" w:eastAsia="Times New Roman" w:hAnsi="Calibri Light" w:cs="Times New Roman"/>
      <w:sz w:val="24"/>
      <w:szCs w:val="24"/>
    </w:rPr>
  </w:style>
  <w:style w:type="paragraph" w:styleId="Revision">
    <w:name w:val="Revision"/>
    <w:hidden/>
    <w:uiPriority w:val="99"/>
    <w:semiHidden/>
    <w:rsid w:val="00D20AE2"/>
    <w:rPr>
      <w:sz w:val="24"/>
      <w:szCs w:val="24"/>
    </w:rPr>
  </w:style>
  <w:style w:type="character" w:customStyle="1" w:styleId="Heading2Char">
    <w:name w:val="Heading 2 Char"/>
    <w:basedOn w:val="DefaultParagraphFont"/>
    <w:link w:val="Heading2"/>
    <w:semiHidden/>
    <w:rsid w:val="0058105D"/>
    <w:rPr>
      <w:rFonts w:asciiTheme="majorHAnsi" w:eastAsiaTheme="majorEastAsia" w:hAnsiTheme="majorHAnsi" w:cstheme="majorBidi"/>
      <w:b/>
      <w:bCs/>
      <w:i/>
      <w:iCs/>
      <w:sz w:val="28"/>
      <w:szCs w:val="28"/>
    </w:rPr>
  </w:style>
  <w:style w:type="character" w:styleId="PlaceholderText">
    <w:name w:val="Placeholder Text"/>
    <w:basedOn w:val="DefaultParagraphFont"/>
    <w:uiPriority w:val="99"/>
    <w:semiHidden/>
    <w:rsid w:val="00CB2E2B"/>
    <w:rPr>
      <w:color w:val="808080"/>
    </w:rPr>
  </w:style>
  <w:style w:type="table" w:styleId="TableGrid">
    <w:name w:val="Table Grid"/>
    <w:basedOn w:val="TableNormal"/>
    <w:uiPriority w:val="59"/>
    <w:rsid w:val="00CB2E2B"/>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69247">
      <w:bodyDiv w:val="1"/>
      <w:marLeft w:val="0"/>
      <w:marRight w:val="0"/>
      <w:marTop w:val="0"/>
      <w:marBottom w:val="0"/>
      <w:divBdr>
        <w:top w:val="none" w:sz="0" w:space="0" w:color="auto"/>
        <w:left w:val="none" w:sz="0" w:space="0" w:color="auto"/>
        <w:bottom w:val="none" w:sz="0" w:space="0" w:color="auto"/>
        <w:right w:val="none" w:sz="0" w:space="0" w:color="auto"/>
      </w:divBdr>
      <w:divsChild>
        <w:div w:id="2054622120">
          <w:marLeft w:val="0"/>
          <w:marRight w:val="0"/>
          <w:marTop w:val="0"/>
          <w:marBottom w:val="0"/>
          <w:divBdr>
            <w:top w:val="none" w:sz="0" w:space="0" w:color="auto"/>
            <w:left w:val="none" w:sz="0" w:space="0" w:color="auto"/>
            <w:bottom w:val="none" w:sz="0" w:space="0" w:color="auto"/>
            <w:right w:val="none" w:sz="0" w:space="0" w:color="auto"/>
          </w:divBdr>
          <w:divsChild>
            <w:div w:id="931088349">
              <w:marLeft w:val="0"/>
              <w:marRight w:val="0"/>
              <w:marTop w:val="0"/>
              <w:marBottom w:val="0"/>
              <w:divBdr>
                <w:top w:val="none" w:sz="0" w:space="0" w:color="auto"/>
                <w:left w:val="none" w:sz="0" w:space="0" w:color="auto"/>
                <w:bottom w:val="none" w:sz="0" w:space="0" w:color="auto"/>
                <w:right w:val="none" w:sz="0" w:space="0" w:color="auto"/>
              </w:divBdr>
            </w:div>
          </w:divsChild>
        </w:div>
        <w:div w:id="1209798881">
          <w:marLeft w:val="0"/>
          <w:marRight w:val="0"/>
          <w:marTop w:val="0"/>
          <w:marBottom w:val="0"/>
          <w:divBdr>
            <w:top w:val="none" w:sz="0" w:space="0" w:color="auto"/>
            <w:left w:val="none" w:sz="0" w:space="0" w:color="auto"/>
            <w:bottom w:val="none" w:sz="0" w:space="0" w:color="auto"/>
            <w:right w:val="none" w:sz="0" w:space="0" w:color="auto"/>
          </w:divBdr>
        </w:div>
      </w:divsChild>
    </w:div>
    <w:div w:id="175383665">
      <w:bodyDiv w:val="1"/>
      <w:marLeft w:val="0"/>
      <w:marRight w:val="0"/>
      <w:marTop w:val="0"/>
      <w:marBottom w:val="0"/>
      <w:divBdr>
        <w:top w:val="none" w:sz="0" w:space="0" w:color="auto"/>
        <w:left w:val="none" w:sz="0" w:space="0" w:color="auto"/>
        <w:bottom w:val="none" w:sz="0" w:space="0" w:color="auto"/>
        <w:right w:val="none" w:sz="0" w:space="0" w:color="auto"/>
      </w:divBdr>
      <w:divsChild>
        <w:div w:id="754285040">
          <w:marLeft w:val="525"/>
          <w:marRight w:val="0"/>
          <w:marTop w:val="0"/>
          <w:marBottom w:val="0"/>
          <w:divBdr>
            <w:top w:val="none" w:sz="0" w:space="0" w:color="auto"/>
            <w:left w:val="none" w:sz="0" w:space="0" w:color="auto"/>
            <w:bottom w:val="none" w:sz="0" w:space="0" w:color="auto"/>
            <w:right w:val="none" w:sz="0" w:space="0" w:color="auto"/>
          </w:divBdr>
        </w:div>
      </w:divsChild>
    </w:div>
    <w:div w:id="201749973">
      <w:bodyDiv w:val="1"/>
      <w:marLeft w:val="0"/>
      <w:marRight w:val="0"/>
      <w:marTop w:val="0"/>
      <w:marBottom w:val="0"/>
      <w:divBdr>
        <w:top w:val="none" w:sz="0" w:space="0" w:color="auto"/>
        <w:left w:val="none" w:sz="0" w:space="0" w:color="auto"/>
        <w:bottom w:val="none" w:sz="0" w:space="0" w:color="auto"/>
        <w:right w:val="none" w:sz="0" w:space="0" w:color="auto"/>
      </w:divBdr>
      <w:divsChild>
        <w:div w:id="291136599">
          <w:marLeft w:val="525"/>
          <w:marRight w:val="0"/>
          <w:marTop w:val="0"/>
          <w:marBottom w:val="0"/>
          <w:divBdr>
            <w:top w:val="none" w:sz="0" w:space="0" w:color="auto"/>
            <w:left w:val="none" w:sz="0" w:space="0" w:color="auto"/>
            <w:bottom w:val="none" w:sz="0" w:space="0" w:color="auto"/>
            <w:right w:val="none" w:sz="0" w:space="0" w:color="auto"/>
          </w:divBdr>
          <w:divsChild>
            <w:div w:id="1023164935">
              <w:marLeft w:val="525"/>
              <w:marRight w:val="0"/>
              <w:marTop w:val="0"/>
              <w:marBottom w:val="0"/>
              <w:divBdr>
                <w:top w:val="none" w:sz="0" w:space="0" w:color="auto"/>
                <w:left w:val="none" w:sz="0" w:space="0" w:color="auto"/>
                <w:bottom w:val="none" w:sz="0" w:space="0" w:color="auto"/>
                <w:right w:val="none" w:sz="0" w:space="0" w:color="auto"/>
              </w:divBdr>
            </w:div>
          </w:divsChild>
        </w:div>
      </w:divsChild>
    </w:div>
    <w:div w:id="362364549">
      <w:bodyDiv w:val="1"/>
      <w:marLeft w:val="0"/>
      <w:marRight w:val="0"/>
      <w:marTop w:val="0"/>
      <w:marBottom w:val="0"/>
      <w:divBdr>
        <w:top w:val="none" w:sz="0" w:space="0" w:color="auto"/>
        <w:left w:val="none" w:sz="0" w:space="0" w:color="auto"/>
        <w:bottom w:val="none" w:sz="0" w:space="0" w:color="auto"/>
        <w:right w:val="none" w:sz="0" w:space="0" w:color="auto"/>
      </w:divBdr>
      <w:divsChild>
        <w:div w:id="1190799979">
          <w:marLeft w:val="0"/>
          <w:marRight w:val="0"/>
          <w:marTop w:val="0"/>
          <w:marBottom w:val="0"/>
          <w:divBdr>
            <w:top w:val="none" w:sz="0" w:space="0" w:color="auto"/>
            <w:left w:val="none" w:sz="0" w:space="0" w:color="auto"/>
            <w:bottom w:val="none" w:sz="0" w:space="0" w:color="auto"/>
            <w:right w:val="none" w:sz="0" w:space="0" w:color="auto"/>
          </w:divBdr>
        </w:div>
        <w:div w:id="1716389520">
          <w:marLeft w:val="0"/>
          <w:marRight w:val="0"/>
          <w:marTop w:val="0"/>
          <w:marBottom w:val="0"/>
          <w:divBdr>
            <w:top w:val="none" w:sz="0" w:space="0" w:color="auto"/>
            <w:left w:val="none" w:sz="0" w:space="0" w:color="auto"/>
            <w:bottom w:val="none" w:sz="0" w:space="0" w:color="auto"/>
            <w:right w:val="none" w:sz="0" w:space="0" w:color="auto"/>
          </w:divBdr>
        </w:div>
        <w:div w:id="1792164963">
          <w:marLeft w:val="0"/>
          <w:marRight w:val="0"/>
          <w:marTop w:val="0"/>
          <w:marBottom w:val="0"/>
          <w:divBdr>
            <w:top w:val="none" w:sz="0" w:space="0" w:color="auto"/>
            <w:left w:val="none" w:sz="0" w:space="0" w:color="auto"/>
            <w:bottom w:val="none" w:sz="0" w:space="0" w:color="auto"/>
            <w:right w:val="none" w:sz="0" w:space="0" w:color="auto"/>
          </w:divBdr>
        </w:div>
        <w:div w:id="2120878577">
          <w:marLeft w:val="0"/>
          <w:marRight w:val="0"/>
          <w:marTop w:val="0"/>
          <w:marBottom w:val="0"/>
          <w:divBdr>
            <w:top w:val="none" w:sz="0" w:space="0" w:color="auto"/>
            <w:left w:val="none" w:sz="0" w:space="0" w:color="auto"/>
            <w:bottom w:val="none" w:sz="0" w:space="0" w:color="auto"/>
            <w:right w:val="none" w:sz="0" w:space="0" w:color="auto"/>
          </w:divBdr>
        </w:div>
      </w:divsChild>
    </w:div>
    <w:div w:id="476461692">
      <w:bodyDiv w:val="1"/>
      <w:marLeft w:val="0"/>
      <w:marRight w:val="0"/>
      <w:marTop w:val="0"/>
      <w:marBottom w:val="0"/>
      <w:divBdr>
        <w:top w:val="none" w:sz="0" w:space="0" w:color="auto"/>
        <w:left w:val="none" w:sz="0" w:space="0" w:color="auto"/>
        <w:bottom w:val="none" w:sz="0" w:space="0" w:color="auto"/>
        <w:right w:val="none" w:sz="0" w:space="0" w:color="auto"/>
      </w:divBdr>
      <w:divsChild>
        <w:div w:id="535890988">
          <w:marLeft w:val="525"/>
          <w:marRight w:val="0"/>
          <w:marTop w:val="0"/>
          <w:marBottom w:val="0"/>
          <w:divBdr>
            <w:top w:val="none" w:sz="0" w:space="0" w:color="auto"/>
            <w:left w:val="none" w:sz="0" w:space="0" w:color="auto"/>
            <w:bottom w:val="none" w:sz="0" w:space="0" w:color="auto"/>
            <w:right w:val="none" w:sz="0" w:space="0" w:color="auto"/>
          </w:divBdr>
          <w:divsChild>
            <w:div w:id="1466973266">
              <w:marLeft w:val="525"/>
              <w:marRight w:val="0"/>
              <w:marTop w:val="0"/>
              <w:marBottom w:val="0"/>
              <w:divBdr>
                <w:top w:val="none" w:sz="0" w:space="0" w:color="auto"/>
                <w:left w:val="none" w:sz="0" w:space="0" w:color="auto"/>
                <w:bottom w:val="none" w:sz="0" w:space="0" w:color="auto"/>
                <w:right w:val="none" w:sz="0" w:space="0" w:color="auto"/>
              </w:divBdr>
              <w:divsChild>
                <w:div w:id="1499539391">
                  <w:marLeft w:val="525"/>
                  <w:marRight w:val="0"/>
                  <w:marTop w:val="0"/>
                  <w:marBottom w:val="0"/>
                  <w:divBdr>
                    <w:top w:val="none" w:sz="0" w:space="0" w:color="auto"/>
                    <w:left w:val="none" w:sz="0" w:space="0" w:color="auto"/>
                    <w:bottom w:val="none" w:sz="0" w:space="0" w:color="auto"/>
                    <w:right w:val="none" w:sz="0" w:space="0" w:color="auto"/>
                  </w:divBdr>
                </w:div>
              </w:divsChild>
            </w:div>
          </w:divsChild>
        </w:div>
        <w:div w:id="252128250">
          <w:marLeft w:val="525"/>
          <w:marRight w:val="0"/>
          <w:marTop w:val="0"/>
          <w:marBottom w:val="0"/>
          <w:divBdr>
            <w:top w:val="none" w:sz="0" w:space="0" w:color="auto"/>
            <w:left w:val="none" w:sz="0" w:space="0" w:color="auto"/>
            <w:bottom w:val="none" w:sz="0" w:space="0" w:color="auto"/>
            <w:right w:val="none" w:sz="0" w:space="0" w:color="auto"/>
          </w:divBdr>
        </w:div>
      </w:divsChild>
    </w:div>
    <w:div w:id="910627690">
      <w:bodyDiv w:val="1"/>
      <w:marLeft w:val="0"/>
      <w:marRight w:val="0"/>
      <w:marTop w:val="0"/>
      <w:marBottom w:val="0"/>
      <w:divBdr>
        <w:top w:val="none" w:sz="0" w:space="0" w:color="auto"/>
        <w:left w:val="none" w:sz="0" w:space="0" w:color="auto"/>
        <w:bottom w:val="none" w:sz="0" w:space="0" w:color="auto"/>
        <w:right w:val="none" w:sz="0" w:space="0" w:color="auto"/>
      </w:divBdr>
      <w:divsChild>
        <w:div w:id="1091971276">
          <w:blockQuote w:val="1"/>
          <w:marLeft w:val="504"/>
          <w:marRight w:val="504"/>
          <w:marTop w:val="360"/>
          <w:marBottom w:val="360"/>
          <w:divBdr>
            <w:top w:val="none" w:sz="0" w:space="0" w:color="auto"/>
            <w:left w:val="none" w:sz="0" w:space="0" w:color="auto"/>
            <w:bottom w:val="none" w:sz="0" w:space="0" w:color="auto"/>
            <w:right w:val="none" w:sz="0" w:space="0" w:color="auto"/>
          </w:divBdr>
        </w:div>
      </w:divsChild>
    </w:div>
    <w:div w:id="1496997761">
      <w:bodyDiv w:val="1"/>
      <w:marLeft w:val="0"/>
      <w:marRight w:val="0"/>
      <w:marTop w:val="0"/>
      <w:marBottom w:val="0"/>
      <w:divBdr>
        <w:top w:val="none" w:sz="0" w:space="0" w:color="auto"/>
        <w:left w:val="none" w:sz="0" w:space="0" w:color="auto"/>
        <w:bottom w:val="none" w:sz="0" w:space="0" w:color="auto"/>
        <w:right w:val="none" w:sz="0" w:space="0" w:color="auto"/>
      </w:divBdr>
      <w:divsChild>
        <w:div w:id="1174151212">
          <w:marLeft w:val="525"/>
          <w:marRight w:val="0"/>
          <w:marTop w:val="0"/>
          <w:marBottom w:val="0"/>
          <w:divBdr>
            <w:top w:val="none" w:sz="0" w:space="0" w:color="auto"/>
            <w:left w:val="none" w:sz="0" w:space="0" w:color="auto"/>
            <w:bottom w:val="none" w:sz="0" w:space="0" w:color="auto"/>
            <w:right w:val="none" w:sz="0" w:space="0" w:color="auto"/>
          </w:divBdr>
          <w:divsChild>
            <w:div w:id="141387725">
              <w:marLeft w:val="525"/>
              <w:marRight w:val="0"/>
              <w:marTop w:val="0"/>
              <w:marBottom w:val="0"/>
              <w:divBdr>
                <w:top w:val="none" w:sz="0" w:space="0" w:color="auto"/>
                <w:left w:val="none" w:sz="0" w:space="0" w:color="auto"/>
                <w:bottom w:val="none" w:sz="0" w:space="0" w:color="auto"/>
                <w:right w:val="none" w:sz="0" w:space="0" w:color="auto"/>
              </w:divBdr>
              <w:divsChild>
                <w:div w:id="1877043594">
                  <w:marLeft w:val="525"/>
                  <w:marRight w:val="0"/>
                  <w:marTop w:val="0"/>
                  <w:marBottom w:val="0"/>
                  <w:divBdr>
                    <w:top w:val="none" w:sz="0" w:space="0" w:color="auto"/>
                    <w:left w:val="none" w:sz="0" w:space="0" w:color="auto"/>
                    <w:bottom w:val="none" w:sz="0" w:space="0" w:color="auto"/>
                    <w:right w:val="none" w:sz="0" w:space="0" w:color="auto"/>
                  </w:divBdr>
                </w:div>
              </w:divsChild>
            </w:div>
          </w:divsChild>
        </w:div>
        <w:div w:id="621110798">
          <w:marLeft w:val="525"/>
          <w:marRight w:val="0"/>
          <w:marTop w:val="0"/>
          <w:marBottom w:val="0"/>
          <w:divBdr>
            <w:top w:val="none" w:sz="0" w:space="0" w:color="auto"/>
            <w:left w:val="none" w:sz="0" w:space="0" w:color="auto"/>
            <w:bottom w:val="none" w:sz="0" w:space="0" w:color="auto"/>
            <w:right w:val="none" w:sz="0" w:space="0" w:color="auto"/>
          </w:divBdr>
        </w:div>
      </w:divsChild>
    </w:div>
    <w:div w:id="1709716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rb@dss.virginia.gov" TargetMode="External"/><Relationship Id="rId4" Type="http://schemas.openxmlformats.org/officeDocument/2006/relationships/settings" Target="settings.xml"/><Relationship Id="rId9" Type="http://schemas.openxmlformats.org/officeDocument/2006/relationships/hyperlink" Target="mailto:irb@dss.virginia.gov"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DA736A587D644A0B73218CA302FAF11"/>
        <w:category>
          <w:name w:val="General"/>
          <w:gallery w:val="placeholder"/>
        </w:category>
        <w:types>
          <w:type w:val="bbPlcHdr"/>
        </w:types>
        <w:behaviors>
          <w:behavior w:val="content"/>
        </w:behaviors>
        <w:guid w:val="{52694738-BA97-43A9-912E-47B2D0DC8513}"/>
      </w:docPartPr>
      <w:docPartBody>
        <w:p w:rsidR="00D61FE4" w:rsidRDefault="00FA0A9A" w:rsidP="00FA0A9A">
          <w:pPr>
            <w:pStyle w:val="ADA736A587D644A0B73218CA302FAF11"/>
          </w:pPr>
          <w:r w:rsidRPr="001A5911">
            <w:rPr>
              <w:rStyle w:val="PlaceholderText"/>
              <w:color w:val="44546A" w:themeColor="text2"/>
            </w:rPr>
            <w:t>Click here to enter text.</w:t>
          </w:r>
        </w:p>
      </w:docPartBody>
    </w:docPart>
    <w:docPart>
      <w:docPartPr>
        <w:name w:val="4B95746C335A4BD3AA85EAE25604A503"/>
        <w:category>
          <w:name w:val="General"/>
          <w:gallery w:val="placeholder"/>
        </w:category>
        <w:types>
          <w:type w:val="bbPlcHdr"/>
        </w:types>
        <w:behaviors>
          <w:behavior w:val="content"/>
        </w:behaviors>
        <w:guid w:val="{41FA5825-140A-41AC-A9C9-50D6A250ED61}"/>
      </w:docPartPr>
      <w:docPartBody>
        <w:p w:rsidR="00D61FE4" w:rsidRDefault="00FA0A9A" w:rsidP="00FA0A9A">
          <w:pPr>
            <w:pStyle w:val="4B95746C335A4BD3AA85EAE25604A503"/>
          </w:pPr>
          <w:r w:rsidRPr="00F678D8">
            <w:rPr>
              <w:rStyle w:val="PlaceholderText"/>
              <w:color w:val="44546A" w:themeColor="text2"/>
              <w:u w:val="single"/>
            </w:rPr>
            <w:t>Click here to enter text.</w:t>
          </w:r>
        </w:p>
      </w:docPartBody>
    </w:docPart>
    <w:docPart>
      <w:docPartPr>
        <w:name w:val="18C426C533D74C19B60030639C710E9C"/>
        <w:category>
          <w:name w:val="General"/>
          <w:gallery w:val="placeholder"/>
        </w:category>
        <w:types>
          <w:type w:val="bbPlcHdr"/>
        </w:types>
        <w:behaviors>
          <w:behavior w:val="content"/>
        </w:behaviors>
        <w:guid w:val="{C8C9B760-3665-4CE3-893F-ECEF3B18AE39}"/>
      </w:docPartPr>
      <w:docPartBody>
        <w:p w:rsidR="00D61FE4" w:rsidRDefault="00FA0A9A" w:rsidP="00FA0A9A">
          <w:pPr>
            <w:pStyle w:val="18C426C533D74C19B60030639C710E9C"/>
          </w:pPr>
          <w:r w:rsidRPr="006E4124">
            <w:t>Click here to enter text.</w:t>
          </w:r>
        </w:p>
      </w:docPartBody>
    </w:docPart>
    <w:docPart>
      <w:docPartPr>
        <w:name w:val="F9D3381C2BE346CA9D2AE85F648459DB"/>
        <w:category>
          <w:name w:val="General"/>
          <w:gallery w:val="placeholder"/>
        </w:category>
        <w:types>
          <w:type w:val="bbPlcHdr"/>
        </w:types>
        <w:behaviors>
          <w:behavior w:val="content"/>
        </w:behaviors>
        <w:guid w:val="{B1BC5504-64CF-412D-8F17-BF14166FE908}"/>
      </w:docPartPr>
      <w:docPartBody>
        <w:p w:rsidR="00D61FE4" w:rsidRDefault="00FA0A9A" w:rsidP="00FA0A9A">
          <w:pPr>
            <w:pStyle w:val="F9D3381C2BE346CA9D2AE85F648459DB"/>
          </w:pPr>
          <w:r w:rsidRPr="00A7025B">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92E17DAF-5351-4C52-B5A4-89F0AFED4F20}"/>
      </w:docPartPr>
      <w:docPartBody>
        <w:p w:rsidR="00D61FE4" w:rsidRDefault="00FA0A9A">
          <w:r w:rsidRPr="006C2D5D">
            <w:rPr>
              <w:rStyle w:val="PlaceholderText"/>
            </w:rPr>
            <w:t>Click or tap here to enter text.</w:t>
          </w:r>
        </w:p>
      </w:docPartBody>
    </w:docPart>
    <w:docPart>
      <w:docPartPr>
        <w:name w:val="426AC062370045F38FEC6400F81866DE"/>
        <w:category>
          <w:name w:val="General"/>
          <w:gallery w:val="placeholder"/>
        </w:category>
        <w:types>
          <w:type w:val="bbPlcHdr"/>
        </w:types>
        <w:behaviors>
          <w:behavior w:val="content"/>
        </w:behaviors>
        <w:guid w:val="{C5918D1E-0AD2-4D36-A54C-6E9935979763}"/>
      </w:docPartPr>
      <w:docPartBody>
        <w:p w:rsidR="00D61FE4" w:rsidRDefault="00FA0A9A" w:rsidP="00FA0A9A">
          <w:pPr>
            <w:pStyle w:val="426AC062370045F38FEC6400F81866DE"/>
          </w:pPr>
          <w:r w:rsidRPr="00F678D8">
            <w:rPr>
              <w:rStyle w:val="PlaceholderText"/>
              <w:color w:val="44546A" w:themeColor="text2"/>
              <w:u w:val="single"/>
            </w:rPr>
            <w:t>Click here to enter text.</w:t>
          </w:r>
        </w:p>
      </w:docPartBody>
    </w:docPart>
    <w:docPart>
      <w:docPartPr>
        <w:name w:val="BAA4581099214E7199E0939E03926443"/>
        <w:category>
          <w:name w:val="General"/>
          <w:gallery w:val="placeholder"/>
        </w:category>
        <w:types>
          <w:type w:val="bbPlcHdr"/>
        </w:types>
        <w:behaviors>
          <w:behavior w:val="content"/>
        </w:behaviors>
        <w:guid w:val="{9431F59D-8ECE-4CD8-9CBF-0D3AB037A94A}"/>
      </w:docPartPr>
      <w:docPartBody>
        <w:p w:rsidR="00D61FE4" w:rsidRDefault="00FA0A9A" w:rsidP="00FA0A9A">
          <w:pPr>
            <w:pStyle w:val="BAA4581099214E7199E0939E03926443"/>
          </w:pPr>
          <w:r w:rsidRPr="006E4124">
            <w:t>Click here to enter text.</w:t>
          </w:r>
        </w:p>
      </w:docPartBody>
    </w:docPart>
    <w:docPart>
      <w:docPartPr>
        <w:name w:val="09857E3F37644208A707F26589F83497"/>
        <w:category>
          <w:name w:val="General"/>
          <w:gallery w:val="placeholder"/>
        </w:category>
        <w:types>
          <w:type w:val="bbPlcHdr"/>
        </w:types>
        <w:behaviors>
          <w:behavior w:val="content"/>
        </w:behaviors>
        <w:guid w:val="{081C4402-67D3-4DDF-A920-53BD07BDCDE0}"/>
      </w:docPartPr>
      <w:docPartBody>
        <w:p w:rsidR="00D61FE4" w:rsidRDefault="00FA0A9A" w:rsidP="00FA0A9A">
          <w:pPr>
            <w:pStyle w:val="09857E3F37644208A707F26589F83497"/>
          </w:pPr>
          <w:r w:rsidRPr="00A7025B">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A9A"/>
    <w:rsid w:val="00D61FE4"/>
    <w:rsid w:val="00FA0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0A9A"/>
    <w:rPr>
      <w:color w:val="808080"/>
    </w:rPr>
  </w:style>
  <w:style w:type="paragraph" w:customStyle="1" w:styleId="ADA736A587D644A0B73218CA302FAF11">
    <w:name w:val="ADA736A587D644A0B73218CA302FAF11"/>
    <w:rsid w:val="00FA0A9A"/>
  </w:style>
  <w:style w:type="paragraph" w:customStyle="1" w:styleId="4B95746C335A4BD3AA85EAE25604A503">
    <w:name w:val="4B95746C335A4BD3AA85EAE25604A503"/>
    <w:rsid w:val="00FA0A9A"/>
  </w:style>
  <w:style w:type="paragraph" w:customStyle="1" w:styleId="18C426C533D74C19B60030639C710E9C">
    <w:name w:val="18C426C533D74C19B60030639C710E9C"/>
    <w:rsid w:val="00FA0A9A"/>
  </w:style>
  <w:style w:type="paragraph" w:customStyle="1" w:styleId="F9D3381C2BE346CA9D2AE85F648459DB">
    <w:name w:val="F9D3381C2BE346CA9D2AE85F648459DB"/>
    <w:rsid w:val="00FA0A9A"/>
  </w:style>
  <w:style w:type="paragraph" w:customStyle="1" w:styleId="426AC062370045F38FEC6400F81866DE">
    <w:name w:val="426AC062370045F38FEC6400F81866DE"/>
    <w:rsid w:val="00FA0A9A"/>
  </w:style>
  <w:style w:type="paragraph" w:customStyle="1" w:styleId="BAA4581099214E7199E0939E03926443">
    <w:name w:val="BAA4581099214E7199E0939E03926443"/>
    <w:rsid w:val="00FA0A9A"/>
  </w:style>
  <w:style w:type="paragraph" w:customStyle="1" w:styleId="09857E3F37644208A707F26589F83497">
    <w:name w:val="09857E3F37644208A707F26589F83497"/>
    <w:rsid w:val="00FA0A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7296E6-58DE-4973-A05E-90D5AA919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1013</Words>
  <Characters>6011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Virginia Department of Social Services</vt:lpstr>
    </vt:vector>
  </TitlesOfParts>
  <Company>VADSS</Company>
  <LinksUpToDate>false</LinksUpToDate>
  <CharactersWithSpaces>7010</CharactersWithSpaces>
  <SharedDoc>false</SharedDoc>
  <HLinks>
    <vt:vector size="6" baseType="variant">
      <vt:variant>
        <vt:i4>3866691</vt:i4>
      </vt:variant>
      <vt:variant>
        <vt:i4>20</vt:i4>
      </vt:variant>
      <vt:variant>
        <vt:i4>0</vt:i4>
      </vt:variant>
      <vt:variant>
        <vt:i4>5</vt:i4>
      </vt:variant>
      <vt:variant>
        <vt:lpwstr>mailto:irb@dss.virginia.gov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Virginia Department of Social Services</dc:title>
  <dc:subject/>
  <dc:creator>VADSS</dc:creator>
  <cp:keywords/>
  <cp:lastModifiedBy>Jennings, Gail (VDSS)</cp:lastModifiedBy>
  <cp:revision>3</cp:revision>
  <cp:lastPrinted>2015-11-05T15:05:00Z</cp:lastPrinted>
  <dcterms:created xsi:type="dcterms:W3CDTF">2023-03-29T13:56:00Z</dcterms:created>
  <dcterms:modified xsi:type="dcterms:W3CDTF">2023-03-29T13:57:00Z</dcterms:modified>
</cp:coreProperties>
</file>