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83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8910"/>
        <w:gridCol w:w="1283"/>
        <w:gridCol w:w="1080"/>
        <w:gridCol w:w="1170"/>
        <w:gridCol w:w="1170"/>
        <w:gridCol w:w="1170"/>
      </w:tblGrid>
      <w:tr w:rsidR="002643D5" w14:paraId="4E867C57" w14:textId="77777777" w:rsidTr="0007532A">
        <w:trPr>
          <w:tblHeader/>
        </w:trPr>
        <w:tc>
          <w:tcPr>
            <w:tcW w:w="8910" w:type="dxa"/>
          </w:tcPr>
          <w:p w14:paraId="4E867C4D" w14:textId="064958C1" w:rsidR="002643D5" w:rsidRPr="00323B6F" w:rsidRDefault="00323B6F" w:rsidP="00323B6F">
            <w:pPr>
              <w:jc w:val="center"/>
              <w:rPr>
                <w:b/>
                <w:u w:val="single"/>
              </w:rPr>
            </w:pPr>
            <w:r w:rsidRPr="00323B6F">
              <w:rPr>
                <w:b/>
                <w:u w:val="single"/>
              </w:rPr>
              <w:t>COMMON</w:t>
            </w:r>
            <w:r w:rsidR="00A60053">
              <w:rPr>
                <w:b/>
                <w:u w:val="single"/>
              </w:rPr>
              <w:t xml:space="preserve"> UNIT SPECIFIC</w:t>
            </w:r>
            <w:r w:rsidRPr="00323B6F">
              <w:rPr>
                <w:b/>
                <w:u w:val="single"/>
              </w:rPr>
              <w:t xml:space="preserve"> AREAS TO MONITOR</w:t>
            </w:r>
          </w:p>
        </w:tc>
        <w:tc>
          <w:tcPr>
            <w:tcW w:w="1283" w:type="dxa"/>
          </w:tcPr>
          <w:p w14:paraId="4E867C4E" w14:textId="77777777" w:rsidR="002643D5" w:rsidRDefault="002643D5">
            <w:r>
              <w:t>Person assigned to monitor</w:t>
            </w:r>
          </w:p>
        </w:tc>
        <w:tc>
          <w:tcPr>
            <w:tcW w:w="1080" w:type="dxa"/>
          </w:tcPr>
          <w:p w14:paraId="4E867C4F" w14:textId="77777777" w:rsidR="002643D5" w:rsidRDefault="002643D5">
            <w:r>
              <w:t>Week 1</w:t>
            </w:r>
          </w:p>
          <w:p w14:paraId="4E867C50" w14:textId="77777777" w:rsidR="002643D5" w:rsidRDefault="002643D5">
            <w:r>
              <w:t>Date and Initials</w:t>
            </w:r>
          </w:p>
        </w:tc>
        <w:tc>
          <w:tcPr>
            <w:tcW w:w="1170" w:type="dxa"/>
          </w:tcPr>
          <w:p w14:paraId="4E867C51" w14:textId="77777777" w:rsidR="002643D5" w:rsidRDefault="002643D5">
            <w:r>
              <w:t>Week 2</w:t>
            </w:r>
          </w:p>
          <w:p w14:paraId="4E867C52" w14:textId="77777777" w:rsidR="002643D5" w:rsidRDefault="002643D5">
            <w:r>
              <w:t>Date and Initials</w:t>
            </w:r>
          </w:p>
        </w:tc>
        <w:tc>
          <w:tcPr>
            <w:tcW w:w="1170" w:type="dxa"/>
          </w:tcPr>
          <w:p w14:paraId="4E867C53" w14:textId="77777777" w:rsidR="002643D5" w:rsidRDefault="002643D5">
            <w:r>
              <w:t>Week 3</w:t>
            </w:r>
          </w:p>
          <w:p w14:paraId="4E867C54" w14:textId="77777777" w:rsidR="002643D5" w:rsidRDefault="002643D5">
            <w:r>
              <w:t>Date and Initials</w:t>
            </w:r>
          </w:p>
        </w:tc>
        <w:tc>
          <w:tcPr>
            <w:tcW w:w="1170" w:type="dxa"/>
          </w:tcPr>
          <w:p w14:paraId="4E867C55" w14:textId="77777777" w:rsidR="002643D5" w:rsidRDefault="002643D5">
            <w:r>
              <w:t>Week 4</w:t>
            </w:r>
          </w:p>
          <w:p w14:paraId="4E867C56" w14:textId="77777777" w:rsidR="002643D5" w:rsidRDefault="002643D5">
            <w:r>
              <w:t>Date and Initials</w:t>
            </w:r>
          </w:p>
        </w:tc>
      </w:tr>
      <w:tr w:rsidR="002643D5" w14:paraId="4E867C5F" w14:textId="77777777" w:rsidTr="0007532A">
        <w:tc>
          <w:tcPr>
            <w:tcW w:w="8910" w:type="dxa"/>
          </w:tcPr>
          <w:p w14:paraId="4E867C58" w14:textId="77777777" w:rsidR="002643D5" w:rsidRPr="00A5230F" w:rsidRDefault="002643D5" w:rsidP="000531D3">
            <w:r w:rsidRPr="000531D3">
              <w:rPr>
                <w:b/>
              </w:rPr>
              <w:t>CLEAN STORAGE ROOM</w:t>
            </w:r>
            <w:r>
              <w:t xml:space="preserve"> -</w:t>
            </w:r>
          </w:p>
          <w:p w14:paraId="4E867C59" w14:textId="0DD03738" w:rsidR="002643D5" w:rsidRDefault="002643D5" w:rsidP="000531D3">
            <w:r>
              <w:t xml:space="preserve">Organize </w:t>
            </w:r>
            <w:r w:rsidRPr="000531D3">
              <w:rPr>
                <w:b/>
              </w:rPr>
              <w:t>weekly and PRN</w:t>
            </w:r>
            <w:r>
              <w:t>.  All supplies must be stored 8 inches above floor and 18 inches from the ceiling</w:t>
            </w:r>
            <w:r w:rsidR="00323B6F">
              <w:t>. No shipping boxes used as containers.</w:t>
            </w:r>
          </w:p>
        </w:tc>
        <w:tc>
          <w:tcPr>
            <w:tcW w:w="1283" w:type="dxa"/>
          </w:tcPr>
          <w:p w14:paraId="4E867C5A" w14:textId="77777777" w:rsidR="002643D5" w:rsidRDefault="002643D5"/>
        </w:tc>
        <w:tc>
          <w:tcPr>
            <w:tcW w:w="1080" w:type="dxa"/>
          </w:tcPr>
          <w:p w14:paraId="4E867C5B" w14:textId="77777777" w:rsidR="002643D5" w:rsidRDefault="002643D5"/>
        </w:tc>
        <w:tc>
          <w:tcPr>
            <w:tcW w:w="1170" w:type="dxa"/>
          </w:tcPr>
          <w:p w14:paraId="4E867C5C" w14:textId="77777777" w:rsidR="002643D5" w:rsidRDefault="002643D5"/>
        </w:tc>
        <w:tc>
          <w:tcPr>
            <w:tcW w:w="1170" w:type="dxa"/>
          </w:tcPr>
          <w:p w14:paraId="4E867C5D" w14:textId="77777777" w:rsidR="002643D5" w:rsidRDefault="002643D5"/>
        </w:tc>
        <w:tc>
          <w:tcPr>
            <w:tcW w:w="1170" w:type="dxa"/>
          </w:tcPr>
          <w:p w14:paraId="4E867C5E" w14:textId="77777777" w:rsidR="002643D5" w:rsidRDefault="002643D5"/>
        </w:tc>
      </w:tr>
      <w:tr w:rsidR="002643D5" w14:paraId="4E867C66" w14:textId="77777777" w:rsidTr="0007532A">
        <w:tc>
          <w:tcPr>
            <w:tcW w:w="8910" w:type="dxa"/>
          </w:tcPr>
          <w:p w14:paraId="036F7850" w14:textId="77777777" w:rsidR="002643D5" w:rsidRDefault="002643D5" w:rsidP="00A5230F">
            <w:pPr>
              <w:rPr>
                <w:b/>
              </w:rPr>
            </w:pPr>
            <w:r>
              <w:rPr>
                <w:b/>
              </w:rPr>
              <w:t>STAFF LOUNGE -</w:t>
            </w:r>
            <w:r>
              <w:t xml:space="preserve">Clean and organize </w:t>
            </w:r>
            <w:r w:rsidRPr="000531D3">
              <w:rPr>
                <w:b/>
              </w:rPr>
              <w:t>weekly and PRN</w:t>
            </w:r>
          </w:p>
          <w:p w14:paraId="4E867C60" w14:textId="29036CBE" w:rsidR="00323B6F" w:rsidRPr="000531D3" w:rsidRDefault="00323B6F" w:rsidP="00A5230F"/>
        </w:tc>
        <w:tc>
          <w:tcPr>
            <w:tcW w:w="1283" w:type="dxa"/>
          </w:tcPr>
          <w:p w14:paraId="4E867C61" w14:textId="77777777" w:rsidR="002643D5" w:rsidRDefault="002643D5"/>
        </w:tc>
        <w:tc>
          <w:tcPr>
            <w:tcW w:w="1080" w:type="dxa"/>
          </w:tcPr>
          <w:p w14:paraId="4E867C62" w14:textId="77777777" w:rsidR="002643D5" w:rsidRDefault="002643D5"/>
        </w:tc>
        <w:tc>
          <w:tcPr>
            <w:tcW w:w="1170" w:type="dxa"/>
          </w:tcPr>
          <w:p w14:paraId="4E867C63" w14:textId="77777777" w:rsidR="002643D5" w:rsidRDefault="002643D5"/>
        </w:tc>
        <w:tc>
          <w:tcPr>
            <w:tcW w:w="1170" w:type="dxa"/>
          </w:tcPr>
          <w:p w14:paraId="4E867C64" w14:textId="77777777" w:rsidR="002643D5" w:rsidRDefault="002643D5"/>
        </w:tc>
        <w:tc>
          <w:tcPr>
            <w:tcW w:w="1170" w:type="dxa"/>
          </w:tcPr>
          <w:p w14:paraId="4E867C65" w14:textId="77777777" w:rsidR="002643D5" w:rsidRDefault="002643D5"/>
        </w:tc>
      </w:tr>
      <w:tr w:rsidR="00323B6F" w14:paraId="19034EA6" w14:textId="77777777" w:rsidTr="0007532A">
        <w:tc>
          <w:tcPr>
            <w:tcW w:w="8910" w:type="dxa"/>
          </w:tcPr>
          <w:p w14:paraId="144FBE9A" w14:textId="793937E5" w:rsidR="00323B6F" w:rsidRPr="00323B6F" w:rsidRDefault="00323B6F" w:rsidP="00A5230F">
            <w:r>
              <w:rPr>
                <w:b/>
              </w:rPr>
              <w:t>NURSING STATION</w:t>
            </w:r>
            <w:r>
              <w:t xml:space="preserve">- Computers, keyboards, countertops, and phones are to be cleaned with disinfectant wipes </w:t>
            </w:r>
            <w:r w:rsidRPr="00323B6F">
              <w:rPr>
                <w:b/>
              </w:rPr>
              <w:t>each shift and PRN</w:t>
            </w:r>
            <w:r>
              <w:t>.</w:t>
            </w:r>
          </w:p>
        </w:tc>
        <w:tc>
          <w:tcPr>
            <w:tcW w:w="1283" w:type="dxa"/>
          </w:tcPr>
          <w:p w14:paraId="524FD9B5" w14:textId="77777777" w:rsidR="00323B6F" w:rsidRDefault="00323B6F"/>
        </w:tc>
        <w:tc>
          <w:tcPr>
            <w:tcW w:w="1080" w:type="dxa"/>
          </w:tcPr>
          <w:p w14:paraId="5C5FE4B2" w14:textId="77777777" w:rsidR="00323B6F" w:rsidRDefault="00323B6F"/>
        </w:tc>
        <w:tc>
          <w:tcPr>
            <w:tcW w:w="1170" w:type="dxa"/>
          </w:tcPr>
          <w:p w14:paraId="65D568BD" w14:textId="77777777" w:rsidR="00323B6F" w:rsidRDefault="00323B6F"/>
        </w:tc>
        <w:tc>
          <w:tcPr>
            <w:tcW w:w="1170" w:type="dxa"/>
          </w:tcPr>
          <w:p w14:paraId="471FFFF7" w14:textId="77777777" w:rsidR="00323B6F" w:rsidRDefault="00323B6F"/>
        </w:tc>
        <w:tc>
          <w:tcPr>
            <w:tcW w:w="1170" w:type="dxa"/>
          </w:tcPr>
          <w:p w14:paraId="31AB7063" w14:textId="77777777" w:rsidR="00323B6F" w:rsidRDefault="00323B6F"/>
        </w:tc>
      </w:tr>
      <w:tr w:rsidR="002643D5" w14:paraId="4E867C6D" w14:textId="77777777" w:rsidTr="0007532A">
        <w:tc>
          <w:tcPr>
            <w:tcW w:w="8910" w:type="dxa"/>
          </w:tcPr>
          <w:p w14:paraId="5F47A93C" w14:textId="77777777" w:rsidR="002643D5" w:rsidRDefault="002643D5" w:rsidP="00A5230F">
            <w:pPr>
              <w:rPr>
                <w:b/>
              </w:rPr>
            </w:pPr>
            <w:r>
              <w:rPr>
                <w:b/>
              </w:rPr>
              <w:t>MEDICATION CARTS</w:t>
            </w:r>
            <w:r>
              <w:t xml:space="preserve"> -Clean with disinfectant wipes and organize </w:t>
            </w:r>
            <w:r w:rsidRPr="000531D3">
              <w:rPr>
                <w:b/>
              </w:rPr>
              <w:t>weekly and PRN</w:t>
            </w:r>
          </w:p>
          <w:p w14:paraId="4E867C67" w14:textId="3C568C0D" w:rsidR="0007532A" w:rsidRPr="000531D3" w:rsidRDefault="0007532A" w:rsidP="00A5230F"/>
        </w:tc>
        <w:tc>
          <w:tcPr>
            <w:tcW w:w="1283" w:type="dxa"/>
          </w:tcPr>
          <w:p w14:paraId="4E867C68" w14:textId="77777777" w:rsidR="002643D5" w:rsidRDefault="002643D5"/>
        </w:tc>
        <w:tc>
          <w:tcPr>
            <w:tcW w:w="1080" w:type="dxa"/>
          </w:tcPr>
          <w:p w14:paraId="4E867C69" w14:textId="77777777" w:rsidR="002643D5" w:rsidRDefault="002643D5"/>
        </w:tc>
        <w:tc>
          <w:tcPr>
            <w:tcW w:w="1170" w:type="dxa"/>
          </w:tcPr>
          <w:p w14:paraId="4E867C6A" w14:textId="77777777" w:rsidR="002643D5" w:rsidRDefault="002643D5"/>
        </w:tc>
        <w:tc>
          <w:tcPr>
            <w:tcW w:w="1170" w:type="dxa"/>
          </w:tcPr>
          <w:p w14:paraId="4E867C6B" w14:textId="77777777" w:rsidR="002643D5" w:rsidRDefault="002643D5"/>
        </w:tc>
        <w:tc>
          <w:tcPr>
            <w:tcW w:w="1170" w:type="dxa"/>
          </w:tcPr>
          <w:p w14:paraId="4E867C6C" w14:textId="77777777" w:rsidR="002643D5" w:rsidRDefault="002643D5"/>
        </w:tc>
      </w:tr>
      <w:tr w:rsidR="002643D5" w14:paraId="4E867C7C" w14:textId="77777777" w:rsidTr="0007532A">
        <w:tc>
          <w:tcPr>
            <w:tcW w:w="8910" w:type="dxa"/>
          </w:tcPr>
          <w:p w14:paraId="4E867C75" w14:textId="77777777" w:rsidR="002643D5" w:rsidRDefault="002643D5">
            <w:pPr>
              <w:rPr>
                <w:b/>
              </w:rPr>
            </w:pPr>
            <w:r>
              <w:rPr>
                <w:b/>
              </w:rPr>
              <w:t>PATIENT REFRIGERATORS</w:t>
            </w:r>
          </w:p>
          <w:p w14:paraId="4E867C76" w14:textId="77777777" w:rsidR="002643D5" w:rsidRPr="000531D3" w:rsidRDefault="002643D5">
            <w:pPr>
              <w:rPr>
                <w:b/>
              </w:rPr>
            </w:pPr>
            <w:r>
              <w:t xml:space="preserve">Clean with soap and water.  Discard outdated or unlabeled food/drinks  </w:t>
            </w:r>
            <w:r>
              <w:rPr>
                <w:b/>
              </w:rPr>
              <w:t>weekly and PRN</w:t>
            </w:r>
          </w:p>
        </w:tc>
        <w:tc>
          <w:tcPr>
            <w:tcW w:w="1283" w:type="dxa"/>
          </w:tcPr>
          <w:p w14:paraId="4E867C77" w14:textId="77777777" w:rsidR="002643D5" w:rsidRDefault="002643D5"/>
        </w:tc>
        <w:tc>
          <w:tcPr>
            <w:tcW w:w="1080" w:type="dxa"/>
          </w:tcPr>
          <w:p w14:paraId="4E867C78" w14:textId="77777777" w:rsidR="002643D5" w:rsidRDefault="002643D5"/>
        </w:tc>
        <w:tc>
          <w:tcPr>
            <w:tcW w:w="1170" w:type="dxa"/>
          </w:tcPr>
          <w:p w14:paraId="4E867C79" w14:textId="77777777" w:rsidR="002643D5" w:rsidRDefault="002643D5"/>
        </w:tc>
        <w:tc>
          <w:tcPr>
            <w:tcW w:w="1170" w:type="dxa"/>
          </w:tcPr>
          <w:p w14:paraId="4E867C7A" w14:textId="77777777" w:rsidR="002643D5" w:rsidRDefault="002643D5"/>
        </w:tc>
        <w:tc>
          <w:tcPr>
            <w:tcW w:w="1170" w:type="dxa"/>
          </w:tcPr>
          <w:p w14:paraId="4E867C7B" w14:textId="77777777" w:rsidR="002643D5" w:rsidRDefault="002643D5"/>
        </w:tc>
      </w:tr>
      <w:tr w:rsidR="002643D5" w14:paraId="4E867C84" w14:textId="77777777" w:rsidTr="0007532A">
        <w:tc>
          <w:tcPr>
            <w:tcW w:w="8910" w:type="dxa"/>
          </w:tcPr>
          <w:p w14:paraId="4E867C7D" w14:textId="77777777" w:rsidR="002643D5" w:rsidRDefault="002643D5">
            <w:pPr>
              <w:rPr>
                <w:b/>
              </w:rPr>
            </w:pPr>
            <w:r>
              <w:rPr>
                <w:b/>
              </w:rPr>
              <w:t>MEDICATION REFRIGERATORS</w:t>
            </w:r>
          </w:p>
          <w:p w14:paraId="4E867C7E" w14:textId="77777777" w:rsidR="002643D5" w:rsidRPr="000531D3" w:rsidRDefault="002643D5">
            <w:pPr>
              <w:rPr>
                <w:b/>
              </w:rPr>
            </w:pPr>
            <w:r>
              <w:t xml:space="preserve">Clean with soap and water. Discard outdated or unlabeled food/drinks </w:t>
            </w:r>
            <w:r>
              <w:rPr>
                <w:b/>
              </w:rPr>
              <w:t>weekly and PRN</w:t>
            </w:r>
          </w:p>
        </w:tc>
        <w:tc>
          <w:tcPr>
            <w:tcW w:w="1283" w:type="dxa"/>
          </w:tcPr>
          <w:p w14:paraId="4E867C7F" w14:textId="77777777" w:rsidR="002643D5" w:rsidRDefault="002643D5"/>
        </w:tc>
        <w:tc>
          <w:tcPr>
            <w:tcW w:w="1080" w:type="dxa"/>
          </w:tcPr>
          <w:p w14:paraId="4E867C80" w14:textId="77777777" w:rsidR="002643D5" w:rsidRDefault="002643D5"/>
        </w:tc>
        <w:tc>
          <w:tcPr>
            <w:tcW w:w="1170" w:type="dxa"/>
          </w:tcPr>
          <w:p w14:paraId="4E867C81" w14:textId="77777777" w:rsidR="002643D5" w:rsidRDefault="002643D5"/>
        </w:tc>
        <w:tc>
          <w:tcPr>
            <w:tcW w:w="1170" w:type="dxa"/>
          </w:tcPr>
          <w:p w14:paraId="4E867C82" w14:textId="77777777" w:rsidR="002643D5" w:rsidRDefault="002643D5"/>
        </w:tc>
        <w:tc>
          <w:tcPr>
            <w:tcW w:w="1170" w:type="dxa"/>
          </w:tcPr>
          <w:p w14:paraId="4E867C83" w14:textId="77777777" w:rsidR="002643D5" w:rsidRDefault="002643D5"/>
        </w:tc>
      </w:tr>
      <w:tr w:rsidR="002643D5" w14:paraId="4E867C8B" w14:textId="77777777" w:rsidTr="0007532A">
        <w:tc>
          <w:tcPr>
            <w:tcW w:w="8910" w:type="dxa"/>
          </w:tcPr>
          <w:p w14:paraId="0073EEF5" w14:textId="77777777" w:rsidR="002643D5" w:rsidRDefault="002643D5" w:rsidP="00A5230F">
            <w:pPr>
              <w:rPr>
                <w:b/>
              </w:rPr>
            </w:pPr>
            <w:r>
              <w:rPr>
                <w:b/>
              </w:rPr>
              <w:t>DICTATION AREA -</w:t>
            </w:r>
            <w:r>
              <w:t xml:space="preserve">Organize and clean with disinfectant wipes </w:t>
            </w:r>
            <w:r>
              <w:rPr>
                <w:b/>
              </w:rPr>
              <w:t>Weekly and PRN</w:t>
            </w:r>
          </w:p>
          <w:p w14:paraId="4E867C85" w14:textId="5B344CD2" w:rsidR="0007532A" w:rsidRPr="000531D3" w:rsidRDefault="0007532A" w:rsidP="00A5230F">
            <w:pPr>
              <w:rPr>
                <w:b/>
              </w:rPr>
            </w:pPr>
          </w:p>
        </w:tc>
        <w:tc>
          <w:tcPr>
            <w:tcW w:w="1283" w:type="dxa"/>
          </w:tcPr>
          <w:p w14:paraId="4E867C86" w14:textId="77777777" w:rsidR="002643D5" w:rsidRDefault="002643D5"/>
        </w:tc>
        <w:tc>
          <w:tcPr>
            <w:tcW w:w="1080" w:type="dxa"/>
          </w:tcPr>
          <w:p w14:paraId="4E867C87" w14:textId="77777777" w:rsidR="002643D5" w:rsidRDefault="002643D5"/>
        </w:tc>
        <w:tc>
          <w:tcPr>
            <w:tcW w:w="1170" w:type="dxa"/>
          </w:tcPr>
          <w:p w14:paraId="4E867C88" w14:textId="77777777" w:rsidR="002643D5" w:rsidRDefault="002643D5"/>
        </w:tc>
        <w:tc>
          <w:tcPr>
            <w:tcW w:w="1170" w:type="dxa"/>
          </w:tcPr>
          <w:p w14:paraId="4E867C89" w14:textId="77777777" w:rsidR="002643D5" w:rsidRDefault="002643D5"/>
        </w:tc>
        <w:tc>
          <w:tcPr>
            <w:tcW w:w="1170" w:type="dxa"/>
          </w:tcPr>
          <w:p w14:paraId="4E867C8A" w14:textId="77777777" w:rsidR="002643D5" w:rsidRDefault="002643D5"/>
        </w:tc>
      </w:tr>
      <w:tr w:rsidR="002643D5" w14:paraId="4E867C92" w14:textId="77777777" w:rsidTr="0007532A">
        <w:tc>
          <w:tcPr>
            <w:tcW w:w="8910" w:type="dxa"/>
          </w:tcPr>
          <w:p w14:paraId="4E867C8C" w14:textId="77777777" w:rsidR="002643D5" w:rsidRPr="000531D3" w:rsidRDefault="002643D5">
            <w:r>
              <w:rPr>
                <w:b/>
              </w:rPr>
              <w:t xml:space="preserve">NOURISHMENT ROOM AND MICROWAVE- </w:t>
            </w:r>
            <w:r>
              <w:t xml:space="preserve">Clean microwave and ice machine with soap and water.  Clean and organize cabinets.  </w:t>
            </w:r>
            <w:r>
              <w:rPr>
                <w:b/>
              </w:rPr>
              <w:t>Weekly and PRN</w:t>
            </w:r>
          </w:p>
        </w:tc>
        <w:tc>
          <w:tcPr>
            <w:tcW w:w="1283" w:type="dxa"/>
          </w:tcPr>
          <w:p w14:paraId="4E867C8D" w14:textId="77777777" w:rsidR="002643D5" w:rsidRDefault="002643D5"/>
        </w:tc>
        <w:tc>
          <w:tcPr>
            <w:tcW w:w="1080" w:type="dxa"/>
          </w:tcPr>
          <w:p w14:paraId="4E867C8E" w14:textId="77777777" w:rsidR="002643D5" w:rsidRDefault="002643D5"/>
        </w:tc>
        <w:tc>
          <w:tcPr>
            <w:tcW w:w="1170" w:type="dxa"/>
          </w:tcPr>
          <w:p w14:paraId="4E867C8F" w14:textId="77777777" w:rsidR="002643D5" w:rsidRDefault="002643D5"/>
        </w:tc>
        <w:tc>
          <w:tcPr>
            <w:tcW w:w="1170" w:type="dxa"/>
          </w:tcPr>
          <w:p w14:paraId="4E867C90" w14:textId="77777777" w:rsidR="002643D5" w:rsidRDefault="002643D5"/>
        </w:tc>
        <w:tc>
          <w:tcPr>
            <w:tcW w:w="1170" w:type="dxa"/>
          </w:tcPr>
          <w:p w14:paraId="4E867C91" w14:textId="77777777" w:rsidR="002643D5" w:rsidRDefault="002643D5"/>
        </w:tc>
      </w:tr>
      <w:tr w:rsidR="002643D5" w14:paraId="4E867C99" w14:textId="77777777" w:rsidTr="0007532A">
        <w:tc>
          <w:tcPr>
            <w:tcW w:w="8910" w:type="dxa"/>
          </w:tcPr>
          <w:p w14:paraId="4E867C93" w14:textId="314D0EE1" w:rsidR="002643D5" w:rsidRPr="00A5230F" w:rsidRDefault="002643D5">
            <w:r>
              <w:rPr>
                <w:b/>
              </w:rPr>
              <w:t xml:space="preserve">ICE </w:t>
            </w:r>
            <w:r w:rsidR="0007532A">
              <w:rPr>
                <w:b/>
              </w:rPr>
              <w:t>MACHINE/</w:t>
            </w:r>
            <w:r>
              <w:rPr>
                <w:b/>
              </w:rPr>
              <w:t xml:space="preserve">COOLERS – </w:t>
            </w:r>
            <w:r>
              <w:t>Clean cooler, ice scoop and scoop storage container according to IC Policy after each use and daily.  Ice coolers used for non-consumables are labeled as such</w:t>
            </w:r>
          </w:p>
        </w:tc>
        <w:tc>
          <w:tcPr>
            <w:tcW w:w="1283" w:type="dxa"/>
          </w:tcPr>
          <w:p w14:paraId="4E867C94" w14:textId="77777777" w:rsidR="002643D5" w:rsidRDefault="002643D5"/>
        </w:tc>
        <w:tc>
          <w:tcPr>
            <w:tcW w:w="1080" w:type="dxa"/>
          </w:tcPr>
          <w:p w14:paraId="4E867C95" w14:textId="77777777" w:rsidR="002643D5" w:rsidRDefault="002643D5"/>
        </w:tc>
        <w:tc>
          <w:tcPr>
            <w:tcW w:w="1170" w:type="dxa"/>
          </w:tcPr>
          <w:p w14:paraId="4E867C96" w14:textId="77777777" w:rsidR="002643D5" w:rsidRDefault="002643D5"/>
        </w:tc>
        <w:tc>
          <w:tcPr>
            <w:tcW w:w="1170" w:type="dxa"/>
          </w:tcPr>
          <w:p w14:paraId="4E867C97" w14:textId="77777777" w:rsidR="002643D5" w:rsidRDefault="002643D5"/>
        </w:tc>
        <w:tc>
          <w:tcPr>
            <w:tcW w:w="1170" w:type="dxa"/>
          </w:tcPr>
          <w:p w14:paraId="4E867C98" w14:textId="77777777" w:rsidR="002643D5" w:rsidRDefault="002643D5"/>
        </w:tc>
      </w:tr>
      <w:tr w:rsidR="002643D5" w14:paraId="4E867CA0" w14:textId="77777777" w:rsidTr="0007532A">
        <w:tc>
          <w:tcPr>
            <w:tcW w:w="8910" w:type="dxa"/>
          </w:tcPr>
          <w:p w14:paraId="7586631E" w14:textId="77777777" w:rsidR="002643D5" w:rsidRDefault="001B132C">
            <w:pPr>
              <w:rPr>
                <w:b/>
              </w:rPr>
            </w:pPr>
            <w:r>
              <w:rPr>
                <w:b/>
              </w:rPr>
              <w:t>MEDICATION</w:t>
            </w:r>
            <w:r w:rsidR="002643D5">
              <w:rPr>
                <w:b/>
              </w:rPr>
              <w:t xml:space="preserve"> MACHINE </w:t>
            </w:r>
            <w:r w:rsidR="002643D5">
              <w:t xml:space="preserve">- Clean with disinfectant wipes </w:t>
            </w:r>
            <w:r w:rsidR="002643D5">
              <w:rPr>
                <w:b/>
              </w:rPr>
              <w:t>weekly and PRN</w:t>
            </w:r>
          </w:p>
          <w:p w14:paraId="4E867C9A" w14:textId="05003F3B" w:rsidR="0007532A" w:rsidRPr="00A5230F" w:rsidRDefault="0007532A"/>
        </w:tc>
        <w:tc>
          <w:tcPr>
            <w:tcW w:w="1283" w:type="dxa"/>
          </w:tcPr>
          <w:p w14:paraId="4E867C9B" w14:textId="77777777" w:rsidR="002643D5" w:rsidRDefault="002643D5"/>
        </w:tc>
        <w:tc>
          <w:tcPr>
            <w:tcW w:w="1080" w:type="dxa"/>
          </w:tcPr>
          <w:p w14:paraId="4E867C9C" w14:textId="77777777" w:rsidR="002643D5" w:rsidRDefault="002643D5"/>
        </w:tc>
        <w:tc>
          <w:tcPr>
            <w:tcW w:w="1170" w:type="dxa"/>
          </w:tcPr>
          <w:p w14:paraId="4E867C9D" w14:textId="77777777" w:rsidR="002643D5" w:rsidRDefault="002643D5"/>
        </w:tc>
        <w:tc>
          <w:tcPr>
            <w:tcW w:w="1170" w:type="dxa"/>
          </w:tcPr>
          <w:p w14:paraId="4E867C9E" w14:textId="77777777" w:rsidR="002643D5" w:rsidRDefault="002643D5"/>
        </w:tc>
        <w:tc>
          <w:tcPr>
            <w:tcW w:w="1170" w:type="dxa"/>
          </w:tcPr>
          <w:p w14:paraId="4E867C9F" w14:textId="77777777" w:rsidR="002643D5" w:rsidRDefault="002643D5"/>
        </w:tc>
      </w:tr>
      <w:tr w:rsidR="002643D5" w14:paraId="4E867CA7" w14:textId="77777777" w:rsidTr="0007532A">
        <w:tc>
          <w:tcPr>
            <w:tcW w:w="8910" w:type="dxa"/>
          </w:tcPr>
          <w:p w14:paraId="61C14DB5" w14:textId="77777777" w:rsidR="002643D5" w:rsidRDefault="002643D5">
            <w:pPr>
              <w:rPr>
                <w:b/>
              </w:rPr>
            </w:pPr>
            <w:r>
              <w:rPr>
                <w:b/>
              </w:rPr>
              <w:t>DEFIBRIL</w:t>
            </w:r>
            <w:r w:rsidR="00121709">
              <w:rPr>
                <w:b/>
              </w:rPr>
              <w:t>L</w:t>
            </w:r>
            <w:r>
              <w:rPr>
                <w:b/>
              </w:rPr>
              <w:t xml:space="preserve">ATOR - </w:t>
            </w:r>
            <w:r>
              <w:t xml:space="preserve">Clean with disinfectant wipes </w:t>
            </w:r>
            <w:r>
              <w:rPr>
                <w:b/>
              </w:rPr>
              <w:t>weekly and PRN</w:t>
            </w:r>
          </w:p>
          <w:p w14:paraId="4E867CA1" w14:textId="3F9567F1" w:rsidR="0007532A" w:rsidRPr="00A5230F" w:rsidRDefault="0007532A">
            <w:pPr>
              <w:rPr>
                <w:b/>
              </w:rPr>
            </w:pPr>
          </w:p>
        </w:tc>
        <w:tc>
          <w:tcPr>
            <w:tcW w:w="1283" w:type="dxa"/>
          </w:tcPr>
          <w:p w14:paraId="4E867CA2" w14:textId="77777777" w:rsidR="002643D5" w:rsidRDefault="002643D5"/>
        </w:tc>
        <w:tc>
          <w:tcPr>
            <w:tcW w:w="1080" w:type="dxa"/>
          </w:tcPr>
          <w:p w14:paraId="4E867CA3" w14:textId="77777777" w:rsidR="002643D5" w:rsidRDefault="002643D5"/>
        </w:tc>
        <w:tc>
          <w:tcPr>
            <w:tcW w:w="1170" w:type="dxa"/>
          </w:tcPr>
          <w:p w14:paraId="4E867CA4" w14:textId="77777777" w:rsidR="002643D5" w:rsidRDefault="002643D5"/>
        </w:tc>
        <w:tc>
          <w:tcPr>
            <w:tcW w:w="1170" w:type="dxa"/>
          </w:tcPr>
          <w:p w14:paraId="4E867CA5" w14:textId="77777777" w:rsidR="002643D5" w:rsidRDefault="002643D5"/>
        </w:tc>
        <w:tc>
          <w:tcPr>
            <w:tcW w:w="1170" w:type="dxa"/>
          </w:tcPr>
          <w:p w14:paraId="4E867CA6" w14:textId="77777777" w:rsidR="002643D5" w:rsidRDefault="002643D5"/>
        </w:tc>
      </w:tr>
      <w:tr w:rsidR="002643D5" w14:paraId="4E867CAE" w14:textId="77777777" w:rsidTr="0007532A">
        <w:tc>
          <w:tcPr>
            <w:tcW w:w="8910" w:type="dxa"/>
          </w:tcPr>
          <w:p w14:paraId="55007791" w14:textId="77777777" w:rsidR="002643D5" w:rsidRDefault="002643D5">
            <w:pPr>
              <w:rPr>
                <w:b/>
              </w:rPr>
            </w:pPr>
            <w:r>
              <w:rPr>
                <w:b/>
              </w:rPr>
              <w:t>CRASH CART -</w:t>
            </w:r>
            <w:r>
              <w:t xml:space="preserve"> Clean with disinfectant wipes </w:t>
            </w:r>
            <w:r>
              <w:rPr>
                <w:b/>
              </w:rPr>
              <w:t>weekly and PRN</w:t>
            </w:r>
          </w:p>
          <w:p w14:paraId="4E867CA8" w14:textId="4FCF0BB1" w:rsidR="0007532A" w:rsidRPr="00A5230F" w:rsidRDefault="0007532A">
            <w:pPr>
              <w:rPr>
                <w:b/>
              </w:rPr>
            </w:pPr>
          </w:p>
        </w:tc>
        <w:tc>
          <w:tcPr>
            <w:tcW w:w="1283" w:type="dxa"/>
          </w:tcPr>
          <w:p w14:paraId="4E867CA9" w14:textId="77777777" w:rsidR="002643D5" w:rsidRDefault="002643D5"/>
        </w:tc>
        <w:tc>
          <w:tcPr>
            <w:tcW w:w="1080" w:type="dxa"/>
          </w:tcPr>
          <w:p w14:paraId="4E867CAA" w14:textId="77777777" w:rsidR="002643D5" w:rsidRDefault="002643D5"/>
        </w:tc>
        <w:tc>
          <w:tcPr>
            <w:tcW w:w="1170" w:type="dxa"/>
          </w:tcPr>
          <w:p w14:paraId="4E867CAB" w14:textId="77777777" w:rsidR="002643D5" w:rsidRDefault="002643D5"/>
        </w:tc>
        <w:tc>
          <w:tcPr>
            <w:tcW w:w="1170" w:type="dxa"/>
          </w:tcPr>
          <w:p w14:paraId="4E867CAC" w14:textId="77777777" w:rsidR="002643D5" w:rsidRDefault="002643D5"/>
        </w:tc>
        <w:tc>
          <w:tcPr>
            <w:tcW w:w="1170" w:type="dxa"/>
          </w:tcPr>
          <w:p w14:paraId="4E867CAD" w14:textId="77777777" w:rsidR="002643D5" w:rsidRDefault="002643D5"/>
        </w:tc>
      </w:tr>
      <w:tr w:rsidR="002643D5" w14:paraId="4E867CB5" w14:textId="77777777" w:rsidTr="0007532A">
        <w:tc>
          <w:tcPr>
            <w:tcW w:w="8910" w:type="dxa"/>
          </w:tcPr>
          <w:p w14:paraId="76E3AC7E" w14:textId="77777777" w:rsidR="002643D5" w:rsidRDefault="002643D5">
            <w:pPr>
              <w:rPr>
                <w:b/>
              </w:rPr>
            </w:pPr>
            <w:r>
              <w:rPr>
                <w:b/>
              </w:rPr>
              <w:t>CHART RACK AND CHARTS -</w:t>
            </w:r>
            <w:r>
              <w:t xml:space="preserve"> Clean with disinfectant wipes </w:t>
            </w:r>
            <w:r>
              <w:rPr>
                <w:b/>
              </w:rPr>
              <w:t>weekly and PRN</w:t>
            </w:r>
          </w:p>
          <w:p w14:paraId="4E867CAF" w14:textId="0DF7CF98" w:rsidR="0007532A" w:rsidRPr="00A5230F" w:rsidRDefault="0007532A"/>
        </w:tc>
        <w:tc>
          <w:tcPr>
            <w:tcW w:w="1283" w:type="dxa"/>
          </w:tcPr>
          <w:p w14:paraId="4E867CB0" w14:textId="77777777" w:rsidR="002643D5" w:rsidRDefault="002643D5"/>
        </w:tc>
        <w:tc>
          <w:tcPr>
            <w:tcW w:w="1080" w:type="dxa"/>
          </w:tcPr>
          <w:p w14:paraId="4E867CB1" w14:textId="77777777" w:rsidR="002643D5" w:rsidRDefault="002643D5"/>
        </w:tc>
        <w:tc>
          <w:tcPr>
            <w:tcW w:w="1170" w:type="dxa"/>
          </w:tcPr>
          <w:p w14:paraId="4E867CB2" w14:textId="77777777" w:rsidR="002643D5" w:rsidRDefault="002643D5"/>
        </w:tc>
        <w:tc>
          <w:tcPr>
            <w:tcW w:w="1170" w:type="dxa"/>
          </w:tcPr>
          <w:p w14:paraId="4E867CB3" w14:textId="77777777" w:rsidR="002643D5" w:rsidRDefault="002643D5"/>
        </w:tc>
        <w:tc>
          <w:tcPr>
            <w:tcW w:w="1170" w:type="dxa"/>
          </w:tcPr>
          <w:p w14:paraId="4E867CB4" w14:textId="77777777" w:rsidR="002643D5" w:rsidRDefault="002643D5"/>
        </w:tc>
      </w:tr>
      <w:tr w:rsidR="002643D5" w14:paraId="4E867CBC" w14:textId="77777777" w:rsidTr="0007532A">
        <w:tc>
          <w:tcPr>
            <w:tcW w:w="8910" w:type="dxa"/>
          </w:tcPr>
          <w:p w14:paraId="733BB987" w14:textId="77777777" w:rsidR="002643D5" w:rsidRDefault="002643D5" w:rsidP="0008472A">
            <w:pPr>
              <w:rPr>
                <w:b/>
              </w:rPr>
            </w:pPr>
            <w:r>
              <w:rPr>
                <w:b/>
              </w:rPr>
              <w:t>BLANKET WARMER -</w:t>
            </w:r>
            <w:r>
              <w:t xml:space="preserve"> Clean with disinfectant wipes </w:t>
            </w:r>
            <w:r>
              <w:rPr>
                <w:b/>
              </w:rPr>
              <w:t>weekly and PRN</w:t>
            </w:r>
          </w:p>
          <w:p w14:paraId="4E867CB6" w14:textId="175D5968" w:rsidR="0007532A" w:rsidRPr="00A5230F" w:rsidRDefault="0007532A" w:rsidP="0008472A"/>
        </w:tc>
        <w:tc>
          <w:tcPr>
            <w:tcW w:w="1283" w:type="dxa"/>
          </w:tcPr>
          <w:p w14:paraId="4E867CB7" w14:textId="77777777" w:rsidR="002643D5" w:rsidRDefault="002643D5" w:rsidP="0008472A"/>
        </w:tc>
        <w:tc>
          <w:tcPr>
            <w:tcW w:w="1080" w:type="dxa"/>
          </w:tcPr>
          <w:p w14:paraId="4E867CB8" w14:textId="77777777" w:rsidR="002643D5" w:rsidRDefault="002643D5" w:rsidP="0008472A"/>
        </w:tc>
        <w:tc>
          <w:tcPr>
            <w:tcW w:w="1170" w:type="dxa"/>
          </w:tcPr>
          <w:p w14:paraId="4E867CB9" w14:textId="77777777" w:rsidR="002643D5" w:rsidRDefault="002643D5" w:rsidP="0008472A"/>
        </w:tc>
        <w:tc>
          <w:tcPr>
            <w:tcW w:w="1170" w:type="dxa"/>
          </w:tcPr>
          <w:p w14:paraId="4E867CBA" w14:textId="77777777" w:rsidR="002643D5" w:rsidRDefault="002643D5" w:rsidP="0008472A"/>
        </w:tc>
        <w:tc>
          <w:tcPr>
            <w:tcW w:w="1170" w:type="dxa"/>
          </w:tcPr>
          <w:p w14:paraId="4E867CBB" w14:textId="77777777" w:rsidR="002643D5" w:rsidRDefault="002643D5" w:rsidP="0008472A"/>
        </w:tc>
      </w:tr>
      <w:tr w:rsidR="002643D5" w14:paraId="4E867CC3" w14:textId="77777777" w:rsidTr="0007532A">
        <w:tc>
          <w:tcPr>
            <w:tcW w:w="8910" w:type="dxa"/>
          </w:tcPr>
          <w:p w14:paraId="4E867CBD" w14:textId="77777777" w:rsidR="002643D5" w:rsidRPr="00A5230F" w:rsidRDefault="002643D5" w:rsidP="0008472A">
            <w:r>
              <w:rPr>
                <w:b/>
              </w:rPr>
              <w:t xml:space="preserve">LINEN HAMPERS AND ISOLATION CARTS- </w:t>
            </w:r>
            <w:r>
              <w:t xml:space="preserve">Clean with disinfectant wipes </w:t>
            </w:r>
            <w:r>
              <w:rPr>
                <w:b/>
              </w:rPr>
              <w:t>weekly and PRN</w:t>
            </w:r>
          </w:p>
        </w:tc>
        <w:tc>
          <w:tcPr>
            <w:tcW w:w="1283" w:type="dxa"/>
          </w:tcPr>
          <w:p w14:paraId="4E867CBE" w14:textId="77777777" w:rsidR="002643D5" w:rsidRDefault="002643D5" w:rsidP="0008472A"/>
        </w:tc>
        <w:tc>
          <w:tcPr>
            <w:tcW w:w="1080" w:type="dxa"/>
          </w:tcPr>
          <w:p w14:paraId="4E867CBF" w14:textId="77777777" w:rsidR="002643D5" w:rsidRDefault="002643D5" w:rsidP="0008472A"/>
        </w:tc>
        <w:tc>
          <w:tcPr>
            <w:tcW w:w="1170" w:type="dxa"/>
          </w:tcPr>
          <w:p w14:paraId="4E867CC0" w14:textId="77777777" w:rsidR="002643D5" w:rsidRDefault="002643D5" w:rsidP="0008472A"/>
        </w:tc>
        <w:tc>
          <w:tcPr>
            <w:tcW w:w="1170" w:type="dxa"/>
          </w:tcPr>
          <w:p w14:paraId="4E867CC1" w14:textId="77777777" w:rsidR="002643D5" w:rsidRDefault="002643D5" w:rsidP="0008472A"/>
        </w:tc>
        <w:tc>
          <w:tcPr>
            <w:tcW w:w="1170" w:type="dxa"/>
          </w:tcPr>
          <w:p w14:paraId="4E867CC2" w14:textId="77777777" w:rsidR="002643D5" w:rsidRDefault="002643D5" w:rsidP="0008472A"/>
        </w:tc>
      </w:tr>
      <w:tr w:rsidR="002643D5" w14:paraId="4E867CCA" w14:textId="77777777" w:rsidTr="0007532A">
        <w:tc>
          <w:tcPr>
            <w:tcW w:w="8910" w:type="dxa"/>
          </w:tcPr>
          <w:p w14:paraId="7CD7190B" w14:textId="77777777" w:rsidR="002643D5" w:rsidRDefault="002643D5" w:rsidP="0008472A">
            <w:pPr>
              <w:rPr>
                <w:b/>
              </w:rPr>
            </w:pPr>
            <w:r>
              <w:rPr>
                <w:b/>
              </w:rPr>
              <w:t>COMPUTERS ON WHEELS –</w:t>
            </w:r>
            <w:r>
              <w:t xml:space="preserve">Clean with disinfectant wipes </w:t>
            </w:r>
            <w:r>
              <w:rPr>
                <w:b/>
              </w:rPr>
              <w:t>weekly and PRN</w:t>
            </w:r>
          </w:p>
          <w:p w14:paraId="4E867CC4" w14:textId="55496C93" w:rsidR="0007532A" w:rsidRPr="00A5230F" w:rsidRDefault="0007532A" w:rsidP="0008472A"/>
        </w:tc>
        <w:tc>
          <w:tcPr>
            <w:tcW w:w="1283" w:type="dxa"/>
          </w:tcPr>
          <w:p w14:paraId="4E867CC5" w14:textId="77777777" w:rsidR="002643D5" w:rsidRDefault="002643D5" w:rsidP="0008472A"/>
        </w:tc>
        <w:tc>
          <w:tcPr>
            <w:tcW w:w="1080" w:type="dxa"/>
          </w:tcPr>
          <w:p w14:paraId="4E867CC6" w14:textId="77777777" w:rsidR="002643D5" w:rsidRDefault="002643D5" w:rsidP="0008472A"/>
        </w:tc>
        <w:tc>
          <w:tcPr>
            <w:tcW w:w="1170" w:type="dxa"/>
          </w:tcPr>
          <w:p w14:paraId="4E867CC7" w14:textId="77777777" w:rsidR="002643D5" w:rsidRDefault="002643D5" w:rsidP="0008472A"/>
        </w:tc>
        <w:tc>
          <w:tcPr>
            <w:tcW w:w="1170" w:type="dxa"/>
          </w:tcPr>
          <w:p w14:paraId="4E867CC8" w14:textId="77777777" w:rsidR="002643D5" w:rsidRDefault="002643D5" w:rsidP="0008472A"/>
        </w:tc>
        <w:tc>
          <w:tcPr>
            <w:tcW w:w="1170" w:type="dxa"/>
          </w:tcPr>
          <w:p w14:paraId="4E867CC9" w14:textId="77777777" w:rsidR="002643D5" w:rsidRDefault="002643D5" w:rsidP="0008472A"/>
        </w:tc>
      </w:tr>
      <w:tr w:rsidR="002643D5" w14:paraId="4E867CD8" w14:textId="77777777" w:rsidTr="0007532A">
        <w:tc>
          <w:tcPr>
            <w:tcW w:w="8910" w:type="dxa"/>
          </w:tcPr>
          <w:p w14:paraId="4E867CD2" w14:textId="64C0BEF5" w:rsidR="002643D5" w:rsidRDefault="0007532A" w:rsidP="0008472A">
            <w:pPr>
              <w:rPr>
                <w:b/>
              </w:rPr>
            </w:pPr>
            <w:r>
              <w:rPr>
                <w:b/>
              </w:rPr>
              <w:lastRenderedPageBreak/>
              <w:t>HAND SANITIZERS –A</w:t>
            </w:r>
            <w:r w:rsidR="002643D5">
              <w:t>ssess for empty</w:t>
            </w:r>
            <w:r>
              <w:t xml:space="preserve"> hand sanitizers and fill</w:t>
            </w:r>
            <w:r w:rsidR="002643D5">
              <w:t xml:space="preserve">.  Hand sanitizers should be in the following areas if there are no sinks: </w:t>
            </w:r>
            <w:r w:rsidR="002643D5" w:rsidRPr="00251EBE">
              <w:rPr>
                <w:rFonts w:eastAsia="Calibri" w:cs="Times New Roman"/>
              </w:rPr>
              <w:t>medication rooms, laundry areas, food preparation and storage areas, sterile supply processing areas, and soiled utility rooms</w:t>
            </w:r>
          </w:p>
        </w:tc>
        <w:tc>
          <w:tcPr>
            <w:tcW w:w="1283" w:type="dxa"/>
          </w:tcPr>
          <w:p w14:paraId="4E867CD3" w14:textId="77777777" w:rsidR="002643D5" w:rsidRDefault="002643D5" w:rsidP="0008472A"/>
        </w:tc>
        <w:tc>
          <w:tcPr>
            <w:tcW w:w="1080" w:type="dxa"/>
          </w:tcPr>
          <w:p w14:paraId="4E867CD4" w14:textId="77777777" w:rsidR="002643D5" w:rsidRDefault="002643D5" w:rsidP="0008472A"/>
        </w:tc>
        <w:tc>
          <w:tcPr>
            <w:tcW w:w="1170" w:type="dxa"/>
          </w:tcPr>
          <w:p w14:paraId="4E867CD5" w14:textId="77777777" w:rsidR="002643D5" w:rsidRDefault="002643D5" w:rsidP="0008472A"/>
        </w:tc>
        <w:tc>
          <w:tcPr>
            <w:tcW w:w="1170" w:type="dxa"/>
          </w:tcPr>
          <w:p w14:paraId="4E867CD6" w14:textId="77777777" w:rsidR="002643D5" w:rsidRDefault="002643D5" w:rsidP="0008472A"/>
        </w:tc>
        <w:tc>
          <w:tcPr>
            <w:tcW w:w="1170" w:type="dxa"/>
          </w:tcPr>
          <w:p w14:paraId="4E867CD7" w14:textId="77777777" w:rsidR="002643D5" w:rsidRDefault="002643D5" w:rsidP="0008472A"/>
        </w:tc>
      </w:tr>
      <w:tr w:rsidR="002643D5" w14:paraId="4E867CE4" w14:textId="77777777" w:rsidTr="0007532A">
        <w:tc>
          <w:tcPr>
            <w:tcW w:w="8910" w:type="dxa"/>
          </w:tcPr>
          <w:p w14:paraId="4E867CD9" w14:textId="4A031393" w:rsidR="002643D5" w:rsidRDefault="002643D5">
            <w:pPr>
              <w:rPr>
                <w:b/>
              </w:rPr>
            </w:pPr>
            <w:r>
              <w:rPr>
                <w:b/>
              </w:rPr>
              <w:t>PATIENT EQUIPMENT –</w:t>
            </w:r>
          </w:p>
          <w:p w14:paraId="4E867CDA" w14:textId="77777777" w:rsidR="002643D5" w:rsidRPr="002643D5" w:rsidRDefault="002643D5">
            <w:r w:rsidRPr="002643D5">
              <w:t>WHEELCHAIRS</w:t>
            </w:r>
            <w:r w:rsidR="00D61F13">
              <w:t xml:space="preserve">                                                      VITAL SIGN MACHINE</w:t>
            </w:r>
          </w:p>
          <w:p w14:paraId="4E867CDB" w14:textId="77777777" w:rsidR="002643D5" w:rsidRPr="002643D5" w:rsidRDefault="002643D5">
            <w:r w:rsidRPr="002643D5">
              <w:t>OPTHALM</w:t>
            </w:r>
            <w:r w:rsidR="00121709">
              <w:t>O</w:t>
            </w:r>
            <w:r w:rsidRPr="002643D5">
              <w:t>SCOPE AND OTOSCOPE</w:t>
            </w:r>
            <w:r w:rsidR="00D61F13">
              <w:t xml:space="preserve">                 DOPP</w:t>
            </w:r>
            <w:r w:rsidR="008F01FE">
              <w:t>L</w:t>
            </w:r>
            <w:r w:rsidR="00D61F13">
              <w:t>ER</w:t>
            </w:r>
          </w:p>
          <w:p w14:paraId="4E867CDC" w14:textId="77777777" w:rsidR="002643D5" w:rsidRPr="002643D5" w:rsidRDefault="002643D5">
            <w:r w:rsidRPr="002643D5">
              <w:t>THERMOMETERS</w:t>
            </w:r>
            <w:r w:rsidR="00D61F13">
              <w:t xml:space="preserve">                                                  ACCUDATA</w:t>
            </w:r>
          </w:p>
          <w:p w14:paraId="4E867CDD" w14:textId="77777777" w:rsidR="002643D5" w:rsidRPr="002643D5" w:rsidRDefault="002643D5" w:rsidP="00A5230F">
            <w:r w:rsidRPr="002643D5">
              <w:t>BLADDER SCANNER</w:t>
            </w:r>
          </w:p>
          <w:p w14:paraId="4E867CDE" w14:textId="77777777" w:rsidR="002643D5" w:rsidRPr="00A5230F" w:rsidRDefault="002643D5" w:rsidP="00A5230F">
            <w:pPr>
              <w:rPr>
                <w:b/>
              </w:rPr>
            </w:pPr>
            <w:r>
              <w:t xml:space="preserve">Clean with disinfectant wipes </w:t>
            </w:r>
            <w:r>
              <w:rPr>
                <w:b/>
              </w:rPr>
              <w:t>weekly and PRN</w:t>
            </w:r>
          </w:p>
        </w:tc>
        <w:tc>
          <w:tcPr>
            <w:tcW w:w="1283" w:type="dxa"/>
          </w:tcPr>
          <w:p w14:paraId="4E867CDF" w14:textId="77777777" w:rsidR="002643D5" w:rsidRDefault="002643D5"/>
        </w:tc>
        <w:tc>
          <w:tcPr>
            <w:tcW w:w="1080" w:type="dxa"/>
          </w:tcPr>
          <w:p w14:paraId="4E867CE0" w14:textId="77777777" w:rsidR="002643D5" w:rsidRDefault="002643D5"/>
        </w:tc>
        <w:tc>
          <w:tcPr>
            <w:tcW w:w="1170" w:type="dxa"/>
          </w:tcPr>
          <w:p w14:paraId="4E867CE1" w14:textId="77777777" w:rsidR="002643D5" w:rsidRDefault="002643D5"/>
        </w:tc>
        <w:tc>
          <w:tcPr>
            <w:tcW w:w="1170" w:type="dxa"/>
          </w:tcPr>
          <w:p w14:paraId="4E867CE2" w14:textId="77777777" w:rsidR="002643D5" w:rsidRDefault="002643D5"/>
        </w:tc>
        <w:tc>
          <w:tcPr>
            <w:tcW w:w="1170" w:type="dxa"/>
          </w:tcPr>
          <w:p w14:paraId="4E867CE3" w14:textId="77777777" w:rsidR="002643D5" w:rsidRDefault="002643D5"/>
        </w:tc>
      </w:tr>
      <w:tr w:rsidR="002643D5" w14:paraId="4E867CEB" w14:textId="77777777" w:rsidTr="0007532A">
        <w:tc>
          <w:tcPr>
            <w:tcW w:w="8910" w:type="dxa"/>
          </w:tcPr>
          <w:p w14:paraId="36573117" w14:textId="77777777" w:rsidR="002643D5" w:rsidRDefault="002643D5">
            <w:pPr>
              <w:rPr>
                <w:b/>
              </w:rPr>
            </w:pPr>
            <w:r>
              <w:rPr>
                <w:b/>
              </w:rPr>
              <w:t>CHECK EXPIRATION DATES MONTHLY</w:t>
            </w:r>
          </w:p>
          <w:p w14:paraId="4E867CE5" w14:textId="6649BFFD" w:rsidR="0007532A" w:rsidRPr="00A5230F" w:rsidRDefault="0007532A">
            <w:pPr>
              <w:rPr>
                <w:b/>
              </w:rPr>
            </w:pPr>
          </w:p>
        </w:tc>
        <w:tc>
          <w:tcPr>
            <w:tcW w:w="1283" w:type="dxa"/>
          </w:tcPr>
          <w:p w14:paraId="4E867CE6" w14:textId="77777777" w:rsidR="002643D5" w:rsidRDefault="002643D5"/>
        </w:tc>
        <w:tc>
          <w:tcPr>
            <w:tcW w:w="1080" w:type="dxa"/>
          </w:tcPr>
          <w:p w14:paraId="4E867CE7" w14:textId="77777777" w:rsidR="002643D5" w:rsidRDefault="002643D5"/>
        </w:tc>
        <w:tc>
          <w:tcPr>
            <w:tcW w:w="1170" w:type="dxa"/>
          </w:tcPr>
          <w:p w14:paraId="4E867CE8" w14:textId="77777777" w:rsidR="002643D5" w:rsidRDefault="002643D5"/>
        </w:tc>
        <w:tc>
          <w:tcPr>
            <w:tcW w:w="1170" w:type="dxa"/>
          </w:tcPr>
          <w:p w14:paraId="4E867CE9" w14:textId="77777777" w:rsidR="002643D5" w:rsidRDefault="002643D5"/>
        </w:tc>
        <w:tc>
          <w:tcPr>
            <w:tcW w:w="1170" w:type="dxa"/>
          </w:tcPr>
          <w:p w14:paraId="4E867CEA" w14:textId="77777777" w:rsidR="002643D5" w:rsidRDefault="002643D5"/>
        </w:tc>
      </w:tr>
      <w:tr w:rsidR="002643D5" w14:paraId="4E867CF2" w14:textId="77777777" w:rsidTr="0007532A">
        <w:tc>
          <w:tcPr>
            <w:tcW w:w="8910" w:type="dxa"/>
          </w:tcPr>
          <w:p w14:paraId="4E867CEC" w14:textId="1506FD0E" w:rsidR="002643D5" w:rsidRPr="002643D5" w:rsidRDefault="002643D5" w:rsidP="00323B6F">
            <w:r>
              <w:rPr>
                <w:b/>
              </w:rPr>
              <w:t>CLEANING SOLUTIONS –</w:t>
            </w:r>
            <w:r w:rsidR="00323B6F">
              <w:t xml:space="preserve">check to make sure they are mixed appropriately and are not expired </w:t>
            </w:r>
          </w:p>
        </w:tc>
        <w:tc>
          <w:tcPr>
            <w:tcW w:w="1283" w:type="dxa"/>
          </w:tcPr>
          <w:p w14:paraId="4E867CED" w14:textId="77777777" w:rsidR="002643D5" w:rsidRDefault="002643D5"/>
        </w:tc>
        <w:tc>
          <w:tcPr>
            <w:tcW w:w="1080" w:type="dxa"/>
          </w:tcPr>
          <w:p w14:paraId="4E867CEE" w14:textId="77777777" w:rsidR="002643D5" w:rsidRDefault="002643D5"/>
        </w:tc>
        <w:tc>
          <w:tcPr>
            <w:tcW w:w="1170" w:type="dxa"/>
          </w:tcPr>
          <w:p w14:paraId="4E867CEF" w14:textId="77777777" w:rsidR="002643D5" w:rsidRDefault="002643D5"/>
        </w:tc>
        <w:tc>
          <w:tcPr>
            <w:tcW w:w="1170" w:type="dxa"/>
          </w:tcPr>
          <w:p w14:paraId="4E867CF0" w14:textId="77777777" w:rsidR="002643D5" w:rsidRDefault="002643D5"/>
        </w:tc>
        <w:tc>
          <w:tcPr>
            <w:tcW w:w="1170" w:type="dxa"/>
          </w:tcPr>
          <w:p w14:paraId="4E867CF1" w14:textId="77777777" w:rsidR="002643D5" w:rsidRDefault="002643D5"/>
        </w:tc>
      </w:tr>
      <w:tr w:rsidR="002643D5" w14:paraId="4E867D01" w14:textId="77777777" w:rsidTr="0007532A">
        <w:tc>
          <w:tcPr>
            <w:tcW w:w="8910" w:type="dxa"/>
          </w:tcPr>
          <w:p w14:paraId="4E867CF3" w14:textId="77777777" w:rsidR="002643D5" w:rsidRDefault="002643D5">
            <w:pPr>
              <w:rPr>
                <w:b/>
              </w:rPr>
            </w:pPr>
            <w:r>
              <w:rPr>
                <w:b/>
              </w:rPr>
              <w:t xml:space="preserve">GENERAL ENVIRONMENT – </w:t>
            </w:r>
          </w:p>
          <w:p w14:paraId="4E867CF4" w14:textId="77777777" w:rsidR="002643D5" w:rsidRDefault="002643D5">
            <w:pPr>
              <w:rPr>
                <w:b/>
              </w:rPr>
            </w:pPr>
            <w:r>
              <w:rPr>
                <w:b/>
              </w:rPr>
              <w:t>Walk through and place work orders for the following:</w:t>
            </w:r>
          </w:p>
          <w:p w14:paraId="01C08F3C" w14:textId="77777777" w:rsidR="0007532A" w:rsidRPr="0007532A" w:rsidRDefault="002643D5" w:rsidP="0007532A">
            <w:r w:rsidRPr="0007532A">
              <w:t xml:space="preserve">Burnt out light bulbs </w:t>
            </w:r>
            <w:r w:rsidR="0007532A">
              <w:t xml:space="preserve">                          </w:t>
            </w:r>
            <w:r w:rsidR="0007532A" w:rsidRPr="0007532A">
              <w:t>Rust</w:t>
            </w:r>
          </w:p>
          <w:p w14:paraId="4E867CF6" w14:textId="3950404F" w:rsidR="002643D5" w:rsidRPr="0007532A" w:rsidRDefault="002643D5">
            <w:r w:rsidRPr="0007532A">
              <w:t>Cracks in floor or wall</w:t>
            </w:r>
            <w:r w:rsidR="0007532A">
              <w:t xml:space="preserve">                        </w:t>
            </w:r>
            <w:r w:rsidR="0007532A" w:rsidRPr="0007532A">
              <w:t>Cleanliness of floors</w:t>
            </w:r>
          </w:p>
          <w:p w14:paraId="4E867CF7" w14:textId="4507112E" w:rsidR="002643D5" w:rsidRPr="0007532A" w:rsidRDefault="002643D5">
            <w:r w:rsidRPr="0007532A">
              <w:t>Damaged ceiling tiles</w:t>
            </w:r>
            <w:r w:rsidR="0007532A">
              <w:t xml:space="preserve">                         </w:t>
            </w:r>
            <w:r w:rsidR="0007532A" w:rsidRPr="0007532A">
              <w:t>Water intrusion</w:t>
            </w:r>
          </w:p>
          <w:p w14:paraId="4E867CFB" w14:textId="110FD9E3" w:rsidR="00323B6F" w:rsidRPr="0007532A" w:rsidRDefault="002643D5">
            <w:r w:rsidRPr="0007532A">
              <w:t>Dusty air vents</w:t>
            </w:r>
          </w:p>
        </w:tc>
        <w:tc>
          <w:tcPr>
            <w:tcW w:w="1283" w:type="dxa"/>
          </w:tcPr>
          <w:p w14:paraId="4E867CFC" w14:textId="77777777" w:rsidR="002643D5" w:rsidRDefault="002643D5"/>
        </w:tc>
        <w:tc>
          <w:tcPr>
            <w:tcW w:w="1080" w:type="dxa"/>
          </w:tcPr>
          <w:p w14:paraId="4E867CFD" w14:textId="77777777" w:rsidR="002643D5" w:rsidRDefault="002643D5"/>
        </w:tc>
        <w:tc>
          <w:tcPr>
            <w:tcW w:w="1170" w:type="dxa"/>
          </w:tcPr>
          <w:p w14:paraId="4E867CFE" w14:textId="77777777" w:rsidR="002643D5" w:rsidRDefault="002643D5"/>
        </w:tc>
        <w:tc>
          <w:tcPr>
            <w:tcW w:w="1170" w:type="dxa"/>
          </w:tcPr>
          <w:p w14:paraId="4E867CFF" w14:textId="77777777" w:rsidR="002643D5" w:rsidRDefault="002643D5"/>
        </w:tc>
        <w:tc>
          <w:tcPr>
            <w:tcW w:w="1170" w:type="dxa"/>
          </w:tcPr>
          <w:p w14:paraId="4E867D00" w14:textId="77777777" w:rsidR="002643D5" w:rsidRDefault="002643D5"/>
        </w:tc>
      </w:tr>
      <w:tr w:rsidR="00D61F13" w14:paraId="4E867D10" w14:textId="77777777" w:rsidTr="0007532A">
        <w:tc>
          <w:tcPr>
            <w:tcW w:w="8910" w:type="dxa"/>
          </w:tcPr>
          <w:p w14:paraId="4E867D02" w14:textId="77777777" w:rsidR="00D61F13" w:rsidRDefault="00D61F13">
            <w:pPr>
              <w:rPr>
                <w:b/>
              </w:rPr>
            </w:pPr>
            <w:r>
              <w:rPr>
                <w:b/>
              </w:rPr>
              <w:t>Unit specific equipment – (please fill in your unit specific equipment and assignments)</w:t>
            </w:r>
          </w:p>
          <w:p w14:paraId="4E867D03" w14:textId="77777777" w:rsidR="00D61F13" w:rsidRDefault="00D61F13">
            <w:pPr>
              <w:rPr>
                <w:b/>
              </w:rPr>
            </w:pPr>
          </w:p>
          <w:p w14:paraId="4E867D04" w14:textId="77777777" w:rsidR="00D61F13" w:rsidRDefault="00D61F13">
            <w:pPr>
              <w:rPr>
                <w:b/>
              </w:rPr>
            </w:pPr>
          </w:p>
          <w:p w14:paraId="4E867D05" w14:textId="77777777" w:rsidR="00D61F13" w:rsidRDefault="00D61F13">
            <w:pPr>
              <w:rPr>
                <w:b/>
              </w:rPr>
            </w:pPr>
          </w:p>
          <w:p w14:paraId="4E867D06" w14:textId="77777777" w:rsidR="00D61F13" w:rsidRDefault="00D61F13">
            <w:pPr>
              <w:rPr>
                <w:b/>
              </w:rPr>
            </w:pPr>
          </w:p>
          <w:p w14:paraId="4E867D07" w14:textId="77777777" w:rsidR="00D61F13" w:rsidRDefault="00D61F13">
            <w:pPr>
              <w:rPr>
                <w:b/>
              </w:rPr>
            </w:pPr>
          </w:p>
          <w:p w14:paraId="4E867D08" w14:textId="77777777" w:rsidR="00D61F13" w:rsidRDefault="00D61F13">
            <w:pPr>
              <w:rPr>
                <w:b/>
              </w:rPr>
            </w:pPr>
          </w:p>
          <w:p w14:paraId="4E867D09" w14:textId="77777777" w:rsidR="00D61F13" w:rsidRDefault="00D61F13">
            <w:pPr>
              <w:rPr>
                <w:b/>
              </w:rPr>
            </w:pPr>
          </w:p>
          <w:p w14:paraId="4E867D0A" w14:textId="77777777" w:rsidR="00D61F13" w:rsidRDefault="00D61F13">
            <w:pPr>
              <w:rPr>
                <w:b/>
              </w:rPr>
            </w:pPr>
          </w:p>
        </w:tc>
        <w:tc>
          <w:tcPr>
            <w:tcW w:w="1283" w:type="dxa"/>
          </w:tcPr>
          <w:p w14:paraId="4E867D0B" w14:textId="77777777" w:rsidR="00D61F13" w:rsidRDefault="00D61F13"/>
        </w:tc>
        <w:tc>
          <w:tcPr>
            <w:tcW w:w="1080" w:type="dxa"/>
          </w:tcPr>
          <w:p w14:paraId="4E867D0C" w14:textId="77777777" w:rsidR="00D61F13" w:rsidRDefault="00D61F13"/>
        </w:tc>
        <w:tc>
          <w:tcPr>
            <w:tcW w:w="1170" w:type="dxa"/>
          </w:tcPr>
          <w:p w14:paraId="4E867D0D" w14:textId="77777777" w:rsidR="00D61F13" w:rsidRDefault="00D61F13"/>
        </w:tc>
        <w:tc>
          <w:tcPr>
            <w:tcW w:w="1170" w:type="dxa"/>
          </w:tcPr>
          <w:p w14:paraId="4E867D0E" w14:textId="77777777" w:rsidR="00D61F13" w:rsidRDefault="00D61F13"/>
        </w:tc>
        <w:tc>
          <w:tcPr>
            <w:tcW w:w="1170" w:type="dxa"/>
          </w:tcPr>
          <w:p w14:paraId="4E867D0F" w14:textId="77777777" w:rsidR="00D61F13" w:rsidRDefault="00D61F13"/>
        </w:tc>
      </w:tr>
      <w:tr w:rsidR="00FC2792" w14:paraId="4E867D17" w14:textId="77777777" w:rsidTr="0007532A">
        <w:trPr>
          <w:trHeight w:val="70"/>
        </w:trPr>
        <w:tc>
          <w:tcPr>
            <w:tcW w:w="14783" w:type="dxa"/>
            <w:gridSpan w:val="6"/>
          </w:tcPr>
          <w:p w14:paraId="4E867D11" w14:textId="77777777" w:rsidR="00FC2792" w:rsidRDefault="00FC2792">
            <w:pPr>
              <w:rPr>
                <w:b/>
              </w:rPr>
            </w:pPr>
            <w:r>
              <w:rPr>
                <w:b/>
              </w:rPr>
              <w:t>General comments</w:t>
            </w:r>
          </w:p>
          <w:p w14:paraId="4E867D12" w14:textId="77777777" w:rsidR="00FC2792" w:rsidRDefault="00FC2792">
            <w:pPr>
              <w:rPr>
                <w:b/>
              </w:rPr>
            </w:pPr>
          </w:p>
          <w:p w14:paraId="4E867D13" w14:textId="77777777" w:rsidR="00FC2792" w:rsidRDefault="00FC2792"/>
          <w:p w14:paraId="4E867D14" w14:textId="77777777" w:rsidR="00D61F13" w:rsidRDefault="00D61F13"/>
          <w:p w14:paraId="4E867D15" w14:textId="77777777" w:rsidR="00D61F13" w:rsidRDefault="00D61F13"/>
          <w:p w14:paraId="4E867D16" w14:textId="77777777" w:rsidR="00D61F13" w:rsidRDefault="00D61F13"/>
        </w:tc>
      </w:tr>
    </w:tbl>
    <w:p w14:paraId="4E867D18" w14:textId="77777777" w:rsidR="00AF2DCC" w:rsidRDefault="00AF2DCC"/>
    <w:sectPr w:rsidR="00AF2DCC" w:rsidSect="000531D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B3465"/>
    <w:multiLevelType w:val="hybridMultilevel"/>
    <w:tmpl w:val="7BB8A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31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61"/>
    <w:rsid w:val="0000585F"/>
    <w:rsid w:val="000531D3"/>
    <w:rsid w:val="0007532A"/>
    <w:rsid w:val="0010248A"/>
    <w:rsid w:val="00116C5E"/>
    <w:rsid w:val="00121709"/>
    <w:rsid w:val="00123408"/>
    <w:rsid w:val="00135C36"/>
    <w:rsid w:val="001977B8"/>
    <w:rsid w:val="001A73BD"/>
    <w:rsid w:val="001B132C"/>
    <w:rsid w:val="00204E3C"/>
    <w:rsid w:val="002421D0"/>
    <w:rsid w:val="002643D5"/>
    <w:rsid w:val="00280D8A"/>
    <w:rsid w:val="002D1202"/>
    <w:rsid w:val="002D14D8"/>
    <w:rsid w:val="00323B6F"/>
    <w:rsid w:val="003A258C"/>
    <w:rsid w:val="00422FC9"/>
    <w:rsid w:val="00561774"/>
    <w:rsid w:val="00592C22"/>
    <w:rsid w:val="005A3B9A"/>
    <w:rsid w:val="005B25D0"/>
    <w:rsid w:val="00737D7D"/>
    <w:rsid w:val="00810EEE"/>
    <w:rsid w:val="00844416"/>
    <w:rsid w:val="00851525"/>
    <w:rsid w:val="008F01FE"/>
    <w:rsid w:val="00973626"/>
    <w:rsid w:val="00A5230F"/>
    <w:rsid w:val="00A60053"/>
    <w:rsid w:val="00A64B00"/>
    <w:rsid w:val="00A65267"/>
    <w:rsid w:val="00AB5085"/>
    <w:rsid w:val="00AF2DCC"/>
    <w:rsid w:val="00C80712"/>
    <w:rsid w:val="00CC32A4"/>
    <w:rsid w:val="00CF44C9"/>
    <w:rsid w:val="00D61F13"/>
    <w:rsid w:val="00E61D61"/>
    <w:rsid w:val="00FC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7C4D"/>
  <w15:docId w15:val="{B7D6979A-04BC-483B-99AE-96A634D9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DCC"/>
  </w:style>
  <w:style w:type="paragraph" w:styleId="Heading1">
    <w:name w:val="heading 1"/>
    <w:basedOn w:val="Normal"/>
    <w:next w:val="Normal"/>
    <w:link w:val="Heading1Char"/>
    <w:qFormat/>
    <w:rsid w:val="00CC32A4"/>
    <w:pPr>
      <w:keepNext/>
      <w:spacing w:after="0" w:line="240" w:lineRule="auto"/>
      <w:outlineLvl w:val="0"/>
    </w:pPr>
    <w:rPr>
      <w:rFonts w:eastAsia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C32A4"/>
    <w:pPr>
      <w:keepNext/>
      <w:spacing w:after="0" w:line="240" w:lineRule="auto"/>
      <w:outlineLvl w:val="1"/>
    </w:pPr>
    <w:rPr>
      <w:rFonts w:eastAsia="Times New Roman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qFormat/>
    <w:rsid w:val="00CC32A4"/>
    <w:pPr>
      <w:keepNext/>
      <w:spacing w:after="0" w:line="240" w:lineRule="auto"/>
      <w:jc w:val="center"/>
      <w:outlineLvl w:val="2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D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C32A4"/>
    <w:rPr>
      <w:rFonts w:eastAsia="Times New Roman" w:cs="Times New Roman"/>
      <w:b/>
      <w:bCs/>
      <w:szCs w:val="24"/>
    </w:rPr>
  </w:style>
  <w:style w:type="paragraph" w:styleId="BodyText2">
    <w:name w:val="Body Text 2"/>
    <w:basedOn w:val="Normal"/>
    <w:link w:val="BodyText2Char"/>
    <w:rsid w:val="00CC32A4"/>
    <w:pPr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BodyText2Char">
    <w:name w:val="Body Text 2 Char"/>
    <w:basedOn w:val="DefaultParagraphFont"/>
    <w:link w:val="BodyText2"/>
    <w:rsid w:val="00CC32A4"/>
    <w:rPr>
      <w:rFonts w:eastAsia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CC32A4"/>
    <w:rPr>
      <w:rFonts w:eastAsia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rsid w:val="00CC32A4"/>
    <w:pPr>
      <w:spacing w:after="0" w:line="240" w:lineRule="auto"/>
    </w:pPr>
    <w:rPr>
      <w:rFonts w:eastAsia="Times New Roman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CC32A4"/>
    <w:rPr>
      <w:rFonts w:eastAsia="Times New Roman" w:cs="Times New Roman"/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CC32A4"/>
    <w:rPr>
      <w:rFonts w:eastAsia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EA33F4B87B74BB74919253C3A38D5" ma:contentTypeVersion="12" ma:contentTypeDescription="Create a new document." ma:contentTypeScope="" ma:versionID="9f8e7d69069fae9d619977c433937878">
  <xsd:schema xmlns:xsd="http://www.w3.org/2001/XMLSchema" xmlns:xs="http://www.w3.org/2001/XMLSchema" xmlns:p="http://schemas.microsoft.com/office/2006/metadata/properties" xmlns:ns2="ab1f1545-a46a-410f-8c81-a4e7b735f71d" xmlns:ns3="50e319bb-8b7e-4e41-adfb-626718cbfebd" targetNamespace="http://schemas.microsoft.com/office/2006/metadata/properties" ma:root="true" ma:fieldsID="e697ce0fd6ff6cd27dd7e5363a7bc513" ns2:_="" ns3:_="">
    <xsd:import namespace="ab1f1545-a46a-410f-8c81-a4e7b735f71d"/>
    <xsd:import namespace="50e319bb-8b7e-4e41-adfb-626718cbfe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f1545-a46a-410f-8c81-a4e7b735f7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319bb-8b7e-4e41-adfb-626718cbf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255FC-D410-43B6-AF46-468F6F7B109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b1f1545-a46a-410f-8c81-a4e7b735f71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0e319bb-8b7e-4e41-adfb-626718cbfeb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82ECC5-2488-4E87-9740-C56928322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D6A8E-E8DB-47B4-BE3C-EED6CF75E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f1545-a46a-410f-8c81-a4e7b735f71d"/>
    <ds:schemaRef ds:uri="50e319bb-8b7e-4e41-adfb-626718cbf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2452</Characters>
  <Application>Microsoft Office Word</Application>
  <DocSecurity>0</DocSecurity>
  <Lines>306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CarolinaEast Health System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Fischer</dc:creator>
  <cp:lastModifiedBy>Dortch, Sonya (VDSS)</cp:lastModifiedBy>
  <cp:revision>2</cp:revision>
  <dcterms:created xsi:type="dcterms:W3CDTF">2026-01-26T19:15:00Z</dcterms:created>
  <dcterms:modified xsi:type="dcterms:W3CDTF">2026-01-26T19:15:00Z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0x01010099FEA33F4B87B74BB74919253C3A38D5</vt:lpwstr>
  </property>
</Properties>
</file>